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2C5" w:rsidRPr="0034180D" w:rsidRDefault="008D3C63" w:rsidP="00632A23">
      <w:pPr>
        <w:jc w:val="both"/>
        <w:rPr>
          <w:sz w:val="22"/>
          <w:szCs w:val="22"/>
        </w:rPr>
      </w:pPr>
      <w:r>
        <w:rPr>
          <w:rFonts w:ascii="Tms Rmn" w:hAnsi="Tms Rmn" w:cs="Times New Roman"/>
          <w:noProof/>
        </w:rPr>
        <w:drawing>
          <wp:inline distT="0" distB="0" distL="0" distR="0" wp14:anchorId="777B5904" wp14:editId="5212D52E">
            <wp:extent cx="3200400" cy="7715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771525"/>
                    </a:xfrm>
                    <a:prstGeom prst="rect">
                      <a:avLst/>
                    </a:prstGeom>
                    <a:noFill/>
                    <a:ln>
                      <a:noFill/>
                    </a:ln>
                  </pic:spPr>
                </pic:pic>
              </a:graphicData>
            </a:graphic>
          </wp:inline>
        </w:drawing>
      </w:r>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Pr="0034180D" w:rsidRDefault="005A12C5" w:rsidP="005A12C5">
      <w:pPr>
        <w:framePr w:w="5500" w:wrap="around" w:vAnchor="page" w:hAnchor="page" w:x="1342" w:y="1085"/>
      </w:pPr>
      <w:bookmarkStart w:id="0" w:name="glava"/>
    </w:p>
    <w:bookmarkEnd w:id="0"/>
    <w:p w:rsidR="00632A23" w:rsidRPr="0034180D" w:rsidRDefault="00632A23" w:rsidP="00632A23">
      <w:pPr>
        <w:pBdr>
          <w:top w:val="single" w:sz="4" w:space="1" w:color="auto"/>
          <w:left w:val="single" w:sz="4" w:space="4" w:color="auto"/>
          <w:bottom w:val="single" w:sz="4" w:space="1" w:color="auto"/>
          <w:right w:val="single" w:sz="4" w:space="4" w:color="auto"/>
        </w:pBdr>
        <w:jc w:val="center"/>
        <w:rPr>
          <w:b/>
          <w:sz w:val="8"/>
          <w:szCs w:val="8"/>
        </w:rPr>
      </w:pPr>
    </w:p>
    <w:p w:rsidR="002B4F2C" w:rsidRPr="00CB74D4" w:rsidRDefault="00CE0FE8" w:rsidP="000968CE">
      <w:pPr>
        <w:pBdr>
          <w:top w:val="single" w:sz="4" w:space="1" w:color="auto"/>
          <w:left w:val="single" w:sz="4" w:space="4" w:color="auto"/>
          <w:bottom w:val="single" w:sz="4" w:space="1" w:color="auto"/>
          <w:right w:val="single" w:sz="4" w:space="4" w:color="auto"/>
        </w:pBdr>
        <w:jc w:val="center"/>
        <w:rPr>
          <w:b/>
          <w:color w:val="00B050"/>
          <w:sz w:val="28"/>
          <w:szCs w:val="28"/>
        </w:rPr>
      </w:pPr>
      <w:r w:rsidRPr="00CB74D4">
        <w:rPr>
          <w:b/>
          <w:color w:val="00B050"/>
          <w:sz w:val="28"/>
          <w:szCs w:val="28"/>
        </w:rPr>
        <w:t>SPECIFIKACIJE PREDMETA</w:t>
      </w:r>
    </w:p>
    <w:p w:rsidR="00CE0FE8" w:rsidRDefault="00A63AE6" w:rsidP="00CE0FE8">
      <w:pPr>
        <w:pBdr>
          <w:top w:val="single" w:sz="4" w:space="1" w:color="auto"/>
          <w:left w:val="single" w:sz="4" w:space="4" w:color="auto"/>
          <w:bottom w:val="single" w:sz="4" w:space="1" w:color="auto"/>
          <w:right w:val="single" w:sz="4" w:space="4" w:color="auto"/>
        </w:pBdr>
        <w:jc w:val="center"/>
        <w:rPr>
          <w:b/>
          <w:color w:val="00B050"/>
          <w:sz w:val="28"/>
          <w:szCs w:val="28"/>
        </w:rPr>
      </w:pPr>
      <w:r>
        <w:rPr>
          <w:b/>
          <w:color w:val="00B050"/>
          <w:sz w:val="28"/>
          <w:szCs w:val="28"/>
        </w:rPr>
        <w:t xml:space="preserve">javnega </w:t>
      </w:r>
      <w:r w:rsidR="00CE0FE8" w:rsidRPr="00CB74D4">
        <w:rPr>
          <w:b/>
          <w:color w:val="00B050"/>
          <w:sz w:val="28"/>
          <w:szCs w:val="28"/>
        </w:rPr>
        <w:t>naročila z oznako</w:t>
      </w:r>
    </w:p>
    <w:p w:rsidR="00B519BE" w:rsidRDefault="002F2393" w:rsidP="00CE0FE8">
      <w:pPr>
        <w:pBdr>
          <w:top w:val="single" w:sz="4" w:space="1" w:color="auto"/>
          <w:left w:val="single" w:sz="4" w:space="4" w:color="auto"/>
          <w:bottom w:val="single" w:sz="4" w:space="1" w:color="auto"/>
          <w:right w:val="single" w:sz="4" w:space="4" w:color="auto"/>
        </w:pBdr>
        <w:jc w:val="center"/>
        <w:rPr>
          <w:b/>
          <w:color w:val="00B050"/>
          <w:sz w:val="28"/>
          <w:szCs w:val="28"/>
        </w:rPr>
      </w:pPr>
      <w:r>
        <w:rPr>
          <w:b/>
          <w:color w:val="00B050"/>
          <w:sz w:val="28"/>
          <w:szCs w:val="28"/>
        </w:rPr>
        <w:t>IC-</w:t>
      </w:r>
      <w:r w:rsidR="003B6D86" w:rsidRPr="002F2393">
        <w:rPr>
          <w:b/>
          <w:color w:val="00B050"/>
          <w:sz w:val="28"/>
          <w:szCs w:val="28"/>
        </w:rPr>
        <w:t>DRC</w:t>
      </w:r>
      <w:r w:rsidR="005640FC" w:rsidRPr="002F2393">
        <w:rPr>
          <w:b/>
          <w:color w:val="00B050"/>
          <w:sz w:val="28"/>
          <w:szCs w:val="28"/>
        </w:rPr>
        <w:t>-</w:t>
      </w:r>
      <w:r w:rsidR="003B6D86" w:rsidRPr="002F2393">
        <w:rPr>
          <w:b/>
          <w:color w:val="00B050"/>
          <w:sz w:val="28"/>
          <w:szCs w:val="28"/>
        </w:rPr>
        <w:t>2</w:t>
      </w:r>
      <w:r w:rsidR="005640FC" w:rsidRPr="002F2393">
        <w:rPr>
          <w:b/>
          <w:color w:val="00B050"/>
          <w:sz w:val="28"/>
          <w:szCs w:val="28"/>
        </w:rPr>
        <w:t>-00</w:t>
      </w:r>
      <w:r>
        <w:rPr>
          <w:b/>
          <w:color w:val="00B050"/>
          <w:sz w:val="28"/>
          <w:szCs w:val="28"/>
        </w:rPr>
        <w:t>5</w:t>
      </w:r>
      <w:r w:rsidR="005640FC" w:rsidRPr="002F2393">
        <w:rPr>
          <w:b/>
          <w:color w:val="00B050"/>
          <w:sz w:val="28"/>
          <w:szCs w:val="28"/>
        </w:rPr>
        <w:t>/18-</w:t>
      </w:r>
      <w:r w:rsidR="003B6D86" w:rsidRPr="002F2393">
        <w:rPr>
          <w:b/>
          <w:color w:val="00B050"/>
          <w:sz w:val="28"/>
          <w:szCs w:val="28"/>
        </w:rPr>
        <w:t>B</w:t>
      </w:r>
    </w:p>
    <w:p w:rsidR="002F2393" w:rsidRDefault="002F2393" w:rsidP="00CE0FE8">
      <w:pPr>
        <w:pBdr>
          <w:top w:val="single" w:sz="4" w:space="1" w:color="auto"/>
          <w:left w:val="single" w:sz="4" w:space="4" w:color="auto"/>
          <w:bottom w:val="single" w:sz="4" w:space="1" w:color="auto"/>
          <w:right w:val="single" w:sz="4" w:space="4" w:color="auto"/>
        </w:pBdr>
        <w:jc w:val="center"/>
        <w:rPr>
          <w:b/>
          <w:color w:val="00B050"/>
          <w:sz w:val="28"/>
          <w:szCs w:val="28"/>
        </w:rPr>
      </w:pPr>
    </w:p>
    <w:p w:rsidR="002F2393" w:rsidRPr="002F2393" w:rsidRDefault="002F2393" w:rsidP="002F2393">
      <w:pPr>
        <w:pBdr>
          <w:top w:val="single" w:sz="4" w:space="1" w:color="auto"/>
          <w:left w:val="single" w:sz="4" w:space="4" w:color="auto"/>
          <w:bottom w:val="single" w:sz="4" w:space="1" w:color="auto"/>
          <w:right w:val="single" w:sz="4" w:space="4" w:color="auto"/>
        </w:pBdr>
        <w:jc w:val="center"/>
        <w:rPr>
          <w:b/>
          <w:color w:val="00B050"/>
        </w:rPr>
      </w:pPr>
      <w:r w:rsidRPr="002F2393">
        <w:rPr>
          <w:b/>
          <w:color w:val="00B050"/>
        </w:rPr>
        <w:t>SKLOP 2: Diskovni in SAN sistemi</w:t>
      </w:r>
    </w:p>
    <w:p w:rsidR="00632A23" w:rsidRPr="0034180D" w:rsidRDefault="00632A23" w:rsidP="00632A23">
      <w:pPr>
        <w:pBdr>
          <w:top w:val="single" w:sz="4" w:space="1" w:color="auto"/>
          <w:left w:val="single" w:sz="4" w:space="4" w:color="auto"/>
          <w:bottom w:val="single" w:sz="4" w:space="1" w:color="auto"/>
          <w:right w:val="single" w:sz="4" w:space="4" w:color="auto"/>
        </w:pBdr>
        <w:jc w:val="center"/>
        <w:rPr>
          <w:b/>
          <w:sz w:val="8"/>
          <w:szCs w:val="8"/>
        </w:rPr>
      </w:pPr>
    </w:p>
    <w:p w:rsidR="00632A23" w:rsidRPr="0034180D" w:rsidRDefault="00632A23" w:rsidP="00632A23">
      <w:pPr>
        <w:jc w:val="both"/>
        <w:rPr>
          <w:sz w:val="22"/>
          <w:szCs w:val="22"/>
        </w:rPr>
      </w:pPr>
    </w:p>
    <w:p w:rsidR="00027EB4" w:rsidRPr="0034180D" w:rsidRDefault="00027EB4" w:rsidP="003B6D86">
      <w:pPr>
        <w:tabs>
          <w:tab w:val="left" w:pos="6465"/>
        </w:tabs>
        <w:spacing w:line="480" w:lineRule="auto"/>
        <w:jc w:val="both"/>
        <w:rPr>
          <w:sz w:val="22"/>
          <w:szCs w:val="22"/>
        </w:rPr>
      </w:pPr>
    </w:p>
    <w:p w:rsidR="00A823B5" w:rsidRDefault="00A823B5" w:rsidP="00027EB4">
      <w:pPr>
        <w:jc w:val="both"/>
        <w:rPr>
          <w:sz w:val="22"/>
          <w:szCs w:val="22"/>
        </w:rPr>
      </w:pPr>
    </w:p>
    <w:p w:rsidR="00B826E8" w:rsidRDefault="00B826E8" w:rsidP="00B826E8">
      <w:pPr>
        <w:jc w:val="both"/>
        <w:rPr>
          <w:b/>
          <w:color w:val="00B050"/>
          <w:sz w:val="22"/>
          <w:szCs w:val="22"/>
        </w:rPr>
      </w:pPr>
    </w:p>
    <w:p w:rsidR="00B826E8" w:rsidRPr="00CB74D4" w:rsidRDefault="00B826E8" w:rsidP="00B826E8">
      <w:pPr>
        <w:jc w:val="both"/>
        <w:rPr>
          <w:b/>
          <w:color w:val="00B050"/>
          <w:sz w:val="22"/>
          <w:szCs w:val="22"/>
        </w:rPr>
      </w:pPr>
      <w:r w:rsidRPr="00CB74D4">
        <w:rPr>
          <w:b/>
          <w:color w:val="00B050"/>
          <w:sz w:val="22"/>
          <w:szCs w:val="22"/>
        </w:rPr>
        <w:t xml:space="preserve">PREDMET NAROČILA </w:t>
      </w:r>
      <w:r>
        <w:rPr>
          <w:b/>
          <w:color w:val="00B050"/>
          <w:sz w:val="22"/>
          <w:szCs w:val="22"/>
        </w:rPr>
        <w:t>ZA SKLOP 2</w:t>
      </w:r>
      <w:r w:rsidRPr="00CB74D4">
        <w:rPr>
          <w:b/>
          <w:color w:val="00B050"/>
          <w:sz w:val="22"/>
          <w:szCs w:val="22"/>
        </w:rPr>
        <w:t>:</w:t>
      </w:r>
    </w:p>
    <w:p w:rsidR="00B826E8" w:rsidRDefault="00B826E8" w:rsidP="00B826E8">
      <w:pPr>
        <w:jc w:val="both"/>
        <w:rPr>
          <w:color w:val="0000FF"/>
          <w:sz w:val="22"/>
          <w:szCs w:val="22"/>
        </w:rPr>
      </w:pPr>
    </w:p>
    <w:p w:rsidR="00B826E8" w:rsidRDefault="00B826E8" w:rsidP="00B826E8">
      <w:pPr>
        <w:spacing w:after="60"/>
        <w:jc w:val="both"/>
        <w:rPr>
          <w:b/>
          <w:sz w:val="22"/>
          <w:szCs w:val="22"/>
        </w:rPr>
      </w:pPr>
      <w:r w:rsidRPr="0006399A">
        <w:rPr>
          <w:sz w:val="22"/>
          <w:szCs w:val="22"/>
        </w:rPr>
        <w:t xml:space="preserve">Predmet naročila </w:t>
      </w:r>
      <w:r>
        <w:rPr>
          <w:sz w:val="22"/>
          <w:szCs w:val="22"/>
        </w:rPr>
        <w:t xml:space="preserve">je </w:t>
      </w:r>
      <w:r w:rsidRPr="00713079">
        <w:rPr>
          <w:sz w:val="22"/>
          <w:szCs w:val="22"/>
        </w:rPr>
        <w:t>nakup</w:t>
      </w:r>
      <w:r>
        <w:rPr>
          <w:sz w:val="22"/>
          <w:szCs w:val="22"/>
        </w:rPr>
        <w:t xml:space="preserve"> in implementacija opreme s 5-letnim garancijskim vzdrževanjem za primarni, sekundarni in terciarni podatkovni center, ter usposabljanje delavcev naročnika</w:t>
      </w:r>
      <w:r w:rsidRPr="00713079">
        <w:rPr>
          <w:sz w:val="22"/>
          <w:szCs w:val="22"/>
        </w:rPr>
        <w:t>:</w:t>
      </w:r>
    </w:p>
    <w:p w:rsidR="00B826E8" w:rsidRDefault="00B826E8" w:rsidP="003B6D86">
      <w:pPr>
        <w:numPr>
          <w:ilvl w:val="0"/>
          <w:numId w:val="2"/>
        </w:numPr>
        <w:spacing w:after="60"/>
        <w:jc w:val="both"/>
        <w:rPr>
          <w:sz w:val="22"/>
          <w:szCs w:val="22"/>
        </w:rPr>
      </w:pPr>
      <w:r>
        <w:rPr>
          <w:sz w:val="22"/>
          <w:szCs w:val="22"/>
        </w:rPr>
        <w:t>2x diskovn</w:t>
      </w:r>
      <w:r w:rsidR="00FC4EC1">
        <w:rPr>
          <w:sz w:val="22"/>
          <w:szCs w:val="22"/>
        </w:rPr>
        <w:t>o polje</w:t>
      </w:r>
      <w:r>
        <w:rPr>
          <w:sz w:val="22"/>
          <w:szCs w:val="22"/>
        </w:rPr>
        <w:t xml:space="preserve"> s </w:t>
      </w:r>
      <w:proofErr w:type="spellStart"/>
      <w:r>
        <w:rPr>
          <w:sz w:val="22"/>
          <w:szCs w:val="22"/>
        </w:rPr>
        <w:t>flash</w:t>
      </w:r>
      <w:proofErr w:type="spellEnd"/>
      <w:r>
        <w:rPr>
          <w:sz w:val="22"/>
          <w:szCs w:val="22"/>
        </w:rPr>
        <w:t xml:space="preserve"> nosilci za centralno podatkovno skladišče</w:t>
      </w:r>
      <w:r w:rsidR="00FC4EC1">
        <w:rPr>
          <w:sz w:val="22"/>
          <w:szCs w:val="22"/>
        </w:rPr>
        <w:t>,</w:t>
      </w:r>
    </w:p>
    <w:p w:rsidR="00B826E8" w:rsidRPr="00713079" w:rsidRDefault="00B826E8" w:rsidP="003B6D86">
      <w:pPr>
        <w:numPr>
          <w:ilvl w:val="0"/>
          <w:numId w:val="2"/>
        </w:numPr>
        <w:spacing w:after="60"/>
        <w:jc w:val="both"/>
        <w:rPr>
          <w:sz w:val="22"/>
          <w:szCs w:val="22"/>
        </w:rPr>
      </w:pPr>
      <w:r>
        <w:rPr>
          <w:sz w:val="22"/>
          <w:szCs w:val="22"/>
        </w:rPr>
        <w:t>3x diskovn</w:t>
      </w:r>
      <w:r w:rsidR="00FC4EC1">
        <w:rPr>
          <w:sz w:val="22"/>
          <w:szCs w:val="22"/>
        </w:rPr>
        <w:t>o</w:t>
      </w:r>
      <w:r>
        <w:rPr>
          <w:sz w:val="22"/>
          <w:szCs w:val="22"/>
        </w:rPr>
        <w:t xml:space="preserve"> polj</w:t>
      </w:r>
      <w:r w:rsidR="00FC4EC1">
        <w:rPr>
          <w:sz w:val="22"/>
          <w:szCs w:val="22"/>
        </w:rPr>
        <w:t>e za hranjenje varnostnih kopij,</w:t>
      </w:r>
    </w:p>
    <w:p w:rsidR="00B826E8" w:rsidRDefault="00B826E8" w:rsidP="003B6D86">
      <w:pPr>
        <w:numPr>
          <w:ilvl w:val="0"/>
          <w:numId w:val="2"/>
        </w:numPr>
        <w:spacing w:after="60"/>
        <w:jc w:val="both"/>
        <w:rPr>
          <w:sz w:val="22"/>
          <w:szCs w:val="22"/>
        </w:rPr>
      </w:pPr>
      <w:r>
        <w:rPr>
          <w:sz w:val="22"/>
          <w:szCs w:val="22"/>
        </w:rPr>
        <w:t>4x SAN stikalo za priklop podatkovnega skladišča in strežniškega sistema.</w:t>
      </w:r>
    </w:p>
    <w:p w:rsidR="00B826E8" w:rsidRDefault="00B826E8" w:rsidP="00B826E8">
      <w:pPr>
        <w:autoSpaceDE w:val="0"/>
        <w:autoSpaceDN w:val="0"/>
        <w:adjustRightInd w:val="0"/>
        <w:jc w:val="both"/>
        <w:rPr>
          <w:sz w:val="22"/>
          <w:szCs w:val="22"/>
        </w:rPr>
      </w:pPr>
    </w:p>
    <w:p w:rsidR="00B826E8" w:rsidRDefault="00B826E8" w:rsidP="00B826E8">
      <w:pPr>
        <w:autoSpaceDE w:val="0"/>
        <w:autoSpaceDN w:val="0"/>
        <w:adjustRightInd w:val="0"/>
        <w:jc w:val="both"/>
        <w:rPr>
          <w:sz w:val="22"/>
          <w:szCs w:val="22"/>
        </w:rPr>
      </w:pPr>
    </w:p>
    <w:p w:rsidR="00FC4EC1" w:rsidRDefault="00FC4EC1" w:rsidP="00B826E8">
      <w:pPr>
        <w:autoSpaceDE w:val="0"/>
        <w:autoSpaceDN w:val="0"/>
        <w:adjustRightInd w:val="0"/>
        <w:jc w:val="both"/>
        <w:rPr>
          <w:sz w:val="22"/>
          <w:szCs w:val="22"/>
        </w:rPr>
      </w:pPr>
    </w:p>
    <w:p w:rsidR="00B826E8" w:rsidRPr="00CB74D4" w:rsidRDefault="00B826E8" w:rsidP="00B826E8">
      <w:pPr>
        <w:autoSpaceDE w:val="0"/>
        <w:autoSpaceDN w:val="0"/>
        <w:adjustRightInd w:val="0"/>
        <w:jc w:val="both"/>
        <w:rPr>
          <w:b/>
          <w:color w:val="00B050"/>
          <w:sz w:val="22"/>
          <w:szCs w:val="22"/>
        </w:rPr>
      </w:pPr>
      <w:r w:rsidRPr="00CB74D4">
        <w:rPr>
          <w:b/>
          <w:color w:val="00B050"/>
          <w:sz w:val="22"/>
          <w:szCs w:val="22"/>
        </w:rPr>
        <w:t xml:space="preserve">SPECIFIKACIJE PREDMETA NAROČILA </w:t>
      </w:r>
      <w:r>
        <w:rPr>
          <w:b/>
          <w:color w:val="00B050"/>
          <w:sz w:val="22"/>
          <w:szCs w:val="22"/>
        </w:rPr>
        <w:t>IN MINIMALNE ZAHTEVE NAROČNIKA</w:t>
      </w:r>
    </w:p>
    <w:p w:rsidR="00B826E8" w:rsidRDefault="00B826E8" w:rsidP="00B826E8">
      <w:pPr>
        <w:autoSpaceDE w:val="0"/>
        <w:autoSpaceDN w:val="0"/>
        <w:adjustRightInd w:val="0"/>
        <w:jc w:val="both"/>
        <w:rPr>
          <w:color w:val="0000FF"/>
          <w:sz w:val="22"/>
          <w:szCs w:val="22"/>
        </w:rPr>
      </w:pPr>
    </w:p>
    <w:p w:rsidR="00B826E8" w:rsidRDefault="00B826E8" w:rsidP="00B826E8">
      <w:pPr>
        <w:jc w:val="both"/>
        <w:rPr>
          <w:color w:val="0000FF"/>
          <w:sz w:val="22"/>
          <w:szCs w:val="22"/>
        </w:rPr>
      </w:pPr>
    </w:p>
    <w:p w:rsidR="00B826E8" w:rsidRPr="00392DD4" w:rsidRDefault="00B826E8" w:rsidP="00B826E8">
      <w:pPr>
        <w:autoSpaceDE w:val="0"/>
        <w:autoSpaceDN w:val="0"/>
        <w:adjustRightInd w:val="0"/>
        <w:jc w:val="both"/>
        <w:rPr>
          <w:b/>
          <w:color w:val="00B050"/>
          <w:sz w:val="22"/>
          <w:szCs w:val="22"/>
        </w:rPr>
      </w:pPr>
      <w:r>
        <w:rPr>
          <w:b/>
          <w:color w:val="00B050"/>
          <w:sz w:val="22"/>
          <w:szCs w:val="22"/>
        </w:rPr>
        <w:t xml:space="preserve">2.1 </w:t>
      </w:r>
      <w:proofErr w:type="spellStart"/>
      <w:r w:rsidR="00FC4EC1">
        <w:rPr>
          <w:b/>
          <w:color w:val="00B050"/>
          <w:sz w:val="22"/>
          <w:szCs w:val="22"/>
        </w:rPr>
        <w:t>Visokorazpoložljivo</w:t>
      </w:r>
      <w:proofErr w:type="spellEnd"/>
      <w:r w:rsidRPr="00392DD4">
        <w:rPr>
          <w:b/>
          <w:color w:val="00B050"/>
          <w:sz w:val="22"/>
          <w:szCs w:val="22"/>
        </w:rPr>
        <w:t xml:space="preserve"> diskovn</w:t>
      </w:r>
      <w:r w:rsidR="00FC4EC1">
        <w:rPr>
          <w:b/>
          <w:color w:val="00B050"/>
          <w:sz w:val="22"/>
          <w:szCs w:val="22"/>
        </w:rPr>
        <w:t>o</w:t>
      </w:r>
      <w:r w:rsidRPr="00392DD4">
        <w:rPr>
          <w:b/>
          <w:color w:val="00B050"/>
          <w:sz w:val="22"/>
          <w:szCs w:val="22"/>
        </w:rPr>
        <w:t xml:space="preserve"> polj</w:t>
      </w:r>
      <w:r w:rsidR="00FC4EC1">
        <w:rPr>
          <w:b/>
          <w:color w:val="00B050"/>
          <w:sz w:val="22"/>
          <w:szCs w:val="22"/>
        </w:rPr>
        <w:t>e</w:t>
      </w:r>
      <w:r w:rsidRPr="00392DD4">
        <w:rPr>
          <w:b/>
          <w:color w:val="00B050"/>
          <w:sz w:val="22"/>
          <w:szCs w:val="22"/>
        </w:rPr>
        <w:t xml:space="preserve"> za raztegnjeno </w:t>
      </w:r>
      <w:proofErr w:type="spellStart"/>
      <w:r w:rsidRPr="00392DD4">
        <w:rPr>
          <w:b/>
          <w:color w:val="00B050"/>
          <w:sz w:val="22"/>
          <w:szCs w:val="22"/>
        </w:rPr>
        <w:t>V</w:t>
      </w:r>
      <w:r w:rsidR="00FC4EC1">
        <w:rPr>
          <w:b/>
          <w:color w:val="00B050"/>
          <w:sz w:val="22"/>
          <w:szCs w:val="22"/>
        </w:rPr>
        <w:t>M</w:t>
      </w:r>
      <w:r w:rsidRPr="00392DD4">
        <w:rPr>
          <w:b/>
          <w:color w:val="00B050"/>
          <w:sz w:val="22"/>
          <w:szCs w:val="22"/>
        </w:rPr>
        <w:t>ware</w:t>
      </w:r>
      <w:proofErr w:type="spellEnd"/>
      <w:r w:rsidRPr="00392DD4">
        <w:rPr>
          <w:b/>
          <w:color w:val="00B050"/>
          <w:sz w:val="22"/>
          <w:szCs w:val="22"/>
        </w:rPr>
        <w:t xml:space="preserve"> strežniško gručo na primarni in sekundarni lokaciji </w:t>
      </w:r>
      <w:r w:rsidRPr="00FC4EC1">
        <w:rPr>
          <w:color w:val="00B050"/>
          <w:sz w:val="22"/>
          <w:szCs w:val="22"/>
          <w:u w:val="single"/>
        </w:rPr>
        <w:t>(2 kosa)</w:t>
      </w:r>
    </w:p>
    <w:p w:rsidR="00B826E8" w:rsidRPr="00135D44" w:rsidRDefault="00B826E8" w:rsidP="00B826E8">
      <w:pPr>
        <w:rPr>
          <w:b/>
          <w:sz w:val="28"/>
          <w:szCs w:val="28"/>
        </w:rPr>
      </w:pPr>
    </w:p>
    <w:p w:rsidR="00B826E8" w:rsidRPr="000B2FB6" w:rsidRDefault="00B826E8" w:rsidP="003B6D86">
      <w:pPr>
        <w:numPr>
          <w:ilvl w:val="0"/>
          <w:numId w:val="13"/>
        </w:numPr>
        <w:spacing w:after="60"/>
        <w:ind w:left="567" w:hanging="357"/>
        <w:jc w:val="both"/>
        <w:rPr>
          <w:sz w:val="22"/>
          <w:szCs w:val="22"/>
        </w:rPr>
      </w:pPr>
      <w:r w:rsidRPr="000B2FB6">
        <w:rPr>
          <w:sz w:val="22"/>
          <w:szCs w:val="22"/>
        </w:rPr>
        <w:t>Najmanj 50</w:t>
      </w:r>
      <w:r w:rsidR="00FC4EC1">
        <w:rPr>
          <w:sz w:val="22"/>
          <w:szCs w:val="22"/>
        </w:rPr>
        <w:t xml:space="preserve"> </w:t>
      </w:r>
      <w:proofErr w:type="spellStart"/>
      <w:r w:rsidRPr="000B2FB6">
        <w:rPr>
          <w:sz w:val="22"/>
          <w:szCs w:val="22"/>
        </w:rPr>
        <w:t>TiB</w:t>
      </w:r>
      <w:proofErr w:type="spellEnd"/>
      <w:r w:rsidRPr="000B2FB6">
        <w:rPr>
          <w:sz w:val="22"/>
          <w:szCs w:val="22"/>
        </w:rPr>
        <w:t xml:space="preserve"> uporabnega neto diskovnega prostora na </w:t>
      </w:r>
      <w:proofErr w:type="spellStart"/>
      <w:r w:rsidRPr="000B2FB6">
        <w:rPr>
          <w:sz w:val="22"/>
          <w:szCs w:val="22"/>
        </w:rPr>
        <w:t>flash</w:t>
      </w:r>
      <w:proofErr w:type="spellEnd"/>
      <w:r w:rsidRPr="000B2FB6">
        <w:rPr>
          <w:sz w:val="22"/>
          <w:szCs w:val="22"/>
        </w:rPr>
        <w:t xml:space="preserve"> nosilcih na vsaki lokaciji (brez </w:t>
      </w:r>
      <w:proofErr w:type="spellStart"/>
      <w:r w:rsidRPr="000B2FB6">
        <w:rPr>
          <w:sz w:val="22"/>
          <w:szCs w:val="22"/>
        </w:rPr>
        <w:t>kompresije</w:t>
      </w:r>
      <w:proofErr w:type="spellEnd"/>
      <w:r w:rsidRPr="000B2FB6">
        <w:rPr>
          <w:sz w:val="22"/>
          <w:szCs w:val="22"/>
        </w:rPr>
        <w:t xml:space="preserve"> in/ali </w:t>
      </w:r>
      <w:proofErr w:type="spellStart"/>
      <w:r w:rsidRPr="000B2FB6">
        <w:rPr>
          <w:sz w:val="22"/>
          <w:szCs w:val="22"/>
        </w:rPr>
        <w:t>deduplikacije</w:t>
      </w:r>
      <w:proofErr w:type="spellEnd"/>
      <w:r w:rsidRPr="000B2FB6">
        <w:rPr>
          <w:sz w:val="22"/>
          <w:szCs w:val="22"/>
        </w:rPr>
        <w:t xml:space="preserve">) pri </w:t>
      </w:r>
      <w:proofErr w:type="spellStart"/>
      <w:r w:rsidRPr="000B2FB6">
        <w:rPr>
          <w:sz w:val="22"/>
          <w:szCs w:val="22"/>
        </w:rPr>
        <w:t>raid</w:t>
      </w:r>
      <w:proofErr w:type="spellEnd"/>
      <w:r w:rsidRPr="000B2FB6">
        <w:rPr>
          <w:sz w:val="22"/>
          <w:szCs w:val="22"/>
        </w:rPr>
        <w:t xml:space="preserve"> 6 konfiguraciji in zadostnem številu rezervnih (</w:t>
      </w:r>
      <w:proofErr w:type="spellStart"/>
      <w:r w:rsidRPr="000B2FB6">
        <w:rPr>
          <w:sz w:val="22"/>
          <w:szCs w:val="22"/>
        </w:rPr>
        <w:t>hot</w:t>
      </w:r>
      <w:proofErr w:type="spellEnd"/>
      <w:r w:rsidRPr="000B2FB6">
        <w:rPr>
          <w:sz w:val="22"/>
          <w:szCs w:val="22"/>
        </w:rPr>
        <w:t xml:space="preserve"> </w:t>
      </w:r>
      <w:proofErr w:type="spellStart"/>
      <w:r w:rsidRPr="000B2FB6">
        <w:rPr>
          <w:sz w:val="22"/>
          <w:szCs w:val="22"/>
        </w:rPr>
        <w:t>spare</w:t>
      </w:r>
      <w:proofErr w:type="spellEnd"/>
      <w:r w:rsidRPr="000B2FB6">
        <w:rPr>
          <w:sz w:val="22"/>
          <w:szCs w:val="22"/>
        </w:rPr>
        <w:t>) diskov</w:t>
      </w:r>
      <w:r w:rsidR="00FC4EC1">
        <w:rPr>
          <w:sz w:val="22"/>
          <w:szCs w:val="22"/>
        </w:rPr>
        <w:t>.</w:t>
      </w:r>
    </w:p>
    <w:p w:rsidR="00B826E8" w:rsidRPr="000B2FB6" w:rsidRDefault="00B826E8" w:rsidP="003B6D86">
      <w:pPr>
        <w:numPr>
          <w:ilvl w:val="0"/>
          <w:numId w:val="13"/>
        </w:numPr>
        <w:spacing w:after="60"/>
        <w:ind w:left="567" w:hanging="357"/>
        <w:jc w:val="both"/>
        <w:rPr>
          <w:sz w:val="22"/>
          <w:szCs w:val="22"/>
        </w:rPr>
      </w:pPr>
      <w:r w:rsidRPr="000B2FB6">
        <w:rPr>
          <w:sz w:val="22"/>
          <w:szCs w:val="22"/>
        </w:rPr>
        <w:t xml:space="preserve">Možnost nadgradnje na najmanj 100 </w:t>
      </w:r>
      <w:proofErr w:type="spellStart"/>
      <w:r w:rsidRPr="000B2FB6">
        <w:rPr>
          <w:sz w:val="22"/>
          <w:szCs w:val="22"/>
        </w:rPr>
        <w:t>TiB</w:t>
      </w:r>
      <w:proofErr w:type="spellEnd"/>
      <w:r w:rsidRPr="000B2FB6">
        <w:rPr>
          <w:sz w:val="22"/>
          <w:szCs w:val="22"/>
        </w:rPr>
        <w:t xml:space="preserve"> uporabnega neto diskovnega prostora na vsaki lokaciji</w:t>
      </w:r>
      <w:r w:rsidR="00FC4EC1">
        <w:rPr>
          <w:sz w:val="22"/>
          <w:szCs w:val="22"/>
        </w:rPr>
        <w:t>.</w:t>
      </w:r>
    </w:p>
    <w:p w:rsidR="00B826E8" w:rsidRPr="000B2FB6" w:rsidRDefault="00B826E8" w:rsidP="003B6D86">
      <w:pPr>
        <w:numPr>
          <w:ilvl w:val="0"/>
          <w:numId w:val="13"/>
        </w:numPr>
        <w:spacing w:after="60"/>
        <w:ind w:left="567" w:hanging="357"/>
        <w:jc w:val="both"/>
        <w:rPr>
          <w:sz w:val="22"/>
          <w:szCs w:val="22"/>
        </w:rPr>
      </w:pPr>
      <w:r w:rsidRPr="000B2FB6">
        <w:rPr>
          <w:sz w:val="22"/>
          <w:szCs w:val="22"/>
        </w:rPr>
        <w:t xml:space="preserve">Zmogljivost vsaj 100.000 IOPS pri 8k velikih blokih in 70/30 razmerju R/W 100 % </w:t>
      </w:r>
      <w:proofErr w:type="spellStart"/>
      <w:r w:rsidRPr="000B2FB6">
        <w:rPr>
          <w:sz w:val="22"/>
          <w:szCs w:val="22"/>
        </w:rPr>
        <w:t>random</w:t>
      </w:r>
      <w:proofErr w:type="spellEnd"/>
      <w:r w:rsidRPr="000B2FB6">
        <w:rPr>
          <w:sz w:val="22"/>
          <w:szCs w:val="22"/>
        </w:rPr>
        <w:t xml:space="preserve"> R in W pri </w:t>
      </w:r>
      <w:proofErr w:type="spellStart"/>
      <w:r w:rsidRPr="000B2FB6">
        <w:rPr>
          <w:sz w:val="22"/>
          <w:szCs w:val="22"/>
        </w:rPr>
        <w:t>raid</w:t>
      </w:r>
      <w:proofErr w:type="spellEnd"/>
      <w:r w:rsidRPr="000B2FB6">
        <w:rPr>
          <w:sz w:val="22"/>
          <w:szCs w:val="22"/>
        </w:rPr>
        <w:t xml:space="preserve"> 6 konfiguraciji</w:t>
      </w:r>
      <w:r w:rsidR="00FC4EC1">
        <w:rPr>
          <w:sz w:val="22"/>
          <w:szCs w:val="22"/>
        </w:rPr>
        <w:t>.</w:t>
      </w:r>
    </w:p>
    <w:p w:rsidR="00B826E8" w:rsidRPr="000B2FB6" w:rsidRDefault="00FC4EC1" w:rsidP="003B6D86">
      <w:pPr>
        <w:numPr>
          <w:ilvl w:val="0"/>
          <w:numId w:val="13"/>
        </w:numPr>
        <w:spacing w:after="60"/>
        <w:ind w:left="567" w:hanging="357"/>
        <w:jc w:val="both"/>
        <w:rPr>
          <w:sz w:val="22"/>
          <w:szCs w:val="22"/>
        </w:rPr>
      </w:pPr>
      <w:r>
        <w:rPr>
          <w:sz w:val="22"/>
          <w:szCs w:val="22"/>
        </w:rPr>
        <w:t>V</w:t>
      </w:r>
      <w:r w:rsidR="00B826E8" w:rsidRPr="000B2FB6">
        <w:rPr>
          <w:sz w:val="22"/>
          <w:szCs w:val="22"/>
        </w:rPr>
        <w:t xml:space="preserve">grajeni </w:t>
      </w:r>
      <w:proofErr w:type="spellStart"/>
      <w:r w:rsidR="00B826E8" w:rsidRPr="000B2FB6">
        <w:rPr>
          <w:sz w:val="22"/>
          <w:szCs w:val="22"/>
        </w:rPr>
        <w:t>Flash</w:t>
      </w:r>
      <w:proofErr w:type="spellEnd"/>
      <w:r w:rsidR="00B826E8" w:rsidRPr="000B2FB6">
        <w:rPr>
          <w:sz w:val="22"/>
          <w:szCs w:val="22"/>
        </w:rPr>
        <w:t xml:space="preserve"> moduli ali SSD diski morajo imeti vsaj 3 DWPD (</w:t>
      </w:r>
      <w:proofErr w:type="spellStart"/>
      <w:r w:rsidR="00B826E8" w:rsidRPr="000B2FB6">
        <w:rPr>
          <w:sz w:val="22"/>
          <w:szCs w:val="22"/>
        </w:rPr>
        <w:t>drive</w:t>
      </w:r>
      <w:proofErr w:type="spellEnd"/>
      <w:r w:rsidR="00B826E8" w:rsidRPr="000B2FB6">
        <w:rPr>
          <w:sz w:val="22"/>
          <w:szCs w:val="22"/>
        </w:rPr>
        <w:t xml:space="preserve"> </w:t>
      </w:r>
      <w:proofErr w:type="spellStart"/>
      <w:r w:rsidR="00B826E8" w:rsidRPr="000B2FB6">
        <w:rPr>
          <w:sz w:val="22"/>
          <w:szCs w:val="22"/>
        </w:rPr>
        <w:t>writes</w:t>
      </w:r>
      <w:proofErr w:type="spellEnd"/>
      <w:r w:rsidR="00B826E8" w:rsidRPr="000B2FB6">
        <w:rPr>
          <w:sz w:val="22"/>
          <w:szCs w:val="22"/>
        </w:rPr>
        <w:t xml:space="preserve"> </w:t>
      </w:r>
      <w:proofErr w:type="spellStart"/>
      <w:r w:rsidR="00B826E8" w:rsidRPr="000B2FB6">
        <w:rPr>
          <w:sz w:val="22"/>
          <w:szCs w:val="22"/>
        </w:rPr>
        <w:t>per</w:t>
      </w:r>
      <w:proofErr w:type="spellEnd"/>
      <w:r w:rsidR="00B826E8" w:rsidRPr="000B2FB6">
        <w:rPr>
          <w:sz w:val="22"/>
          <w:szCs w:val="22"/>
        </w:rPr>
        <w:t xml:space="preserve"> </w:t>
      </w:r>
      <w:proofErr w:type="spellStart"/>
      <w:r w:rsidR="00B826E8" w:rsidRPr="000B2FB6">
        <w:rPr>
          <w:sz w:val="22"/>
          <w:szCs w:val="22"/>
        </w:rPr>
        <w:t>day</w:t>
      </w:r>
      <w:proofErr w:type="spellEnd"/>
      <w:r w:rsidR="00B826E8" w:rsidRPr="000B2FB6">
        <w:rPr>
          <w:sz w:val="22"/>
          <w:szCs w:val="22"/>
        </w:rPr>
        <w:t>), v petih letih</w:t>
      </w:r>
      <w:r>
        <w:rPr>
          <w:sz w:val="22"/>
          <w:szCs w:val="22"/>
        </w:rPr>
        <w:t>.</w:t>
      </w:r>
    </w:p>
    <w:p w:rsidR="00B826E8" w:rsidRPr="000B2FB6" w:rsidRDefault="00B826E8" w:rsidP="003B6D86">
      <w:pPr>
        <w:numPr>
          <w:ilvl w:val="0"/>
          <w:numId w:val="13"/>
        </w:numPr>
        <w:spacing w:after="60"/>
        <w:ind w:left="567" w:hanging="357"/>
        <w:jc w:val="both"/>
        <w:rPr>
          <w:sz w:val="22"/>
          <w:szCs w:val="22"/>
        </w:rPr>
      </w:pPr>
      <w:r w:rsidRPr="000B2FB6">
        <w:rPr>
          <w:sz w:val="22"/>
          <w:szCs w:val="22"/>
        </w:rPr>
        <w:t>Virtualni strežniki na obeh lokacijah morajo diskovni polji na obeh lokacijah videti kot enoten diskovni prostor z možnostjo sočasnega branja in pisanja z obeh lokacij.</w:t>
      </w:r>
    </w:p>
    <w:p w:rsidR="00B826E8" w:rsidRPr="000B2FB6" w:rsidRDefault="00B826E8" w:rsidP="003B6D86">
      <w:pPr>
        <w:numPr>
          <w:ilvl w:val="0"/>
          <w:numId w:val="13"/>
        </w:numPr>
        <w:spacing w:after="60"/>
        <w:ind w:left="567" w:hanging="357"/>
        <w:jc w:val="both"/>
        <w:rPr>
          <w:sz w:val="22"/>
          <w:szCs w:val="22"/>
        </w:rPr>
      </w:pPr>
      <w:r w:rsidRPr="000B2FB6">
        <w:rPr>
          <w:sz w:val="22"/>
          <w:szCs w:val="22"/>
        </w:rPr>
        <w:t xml:space="preserve">Popolna redundanca glede napajanja in krmiljenja, krmilniki morajo biti v </w:t>
      </w:r>
      <w:proofErr w:type="spellStart"/>
      <w:r w:rsidRPr="000B2FB6">
        <w:rPr>
          <w:sz w:val="22"/>
          <w:szCs w:val="22"/>
        </w:rPr>
        <w:t>active</w:t>
      </w:r>
      <w:proofErr w:type="spellEnd"/>
      <w:r w:rsidRPr="000B2FB6">
        <w:rPr>
          <w:sz w:val="22"/>
          <w:szCs w:val="22"/>
        </w:rPr>
        <w:t>/</w:t>
      </w:r>
      <w:proofErr w:type="spellStart"/>
      <w:r w:rsidRPr="000B2FB6">
        <w:rPr>
          <w:sz w:val="22"/>
          <w:szCs w:val="22"/>
        </w:rPr>
        <w:t>active</w:t>
      </w:r>
      <w:proofErr w:type="spellEnd"/>
      <w:r w:rsidRPr="000B2FB6">
        <w:rPr>
          <w:sz w:val="22"/>
          <w:szCs w:val="22"/>
        </w:rPr>
        <w:t xml:space="preserve"> konfiguraciji, diskovno polje ne sme imeti ene točke odpovedi ali servisne akcije, ki bi povzročila prekinitev delovanja sistema, 99,999 % zanesljivost</w:t>
      </w:r>
      <w:r w:rsidR="00FC4EC1">
        <w:rPr>
          <w:sz w:val="22"/>
          <w:szCs w:val="22"/>
        </w:rPr>
        <w:t>.</w:t>
      </w:r>
    </w:p>
    <w:p w:rsidR="00B826E8" w:rsidRPr="000B2FB6" w:rsidRDefault="00B826E8" w:rsidP="003B6D86">
      <w:pPr>
        <w:numPr>
          <w:ilvl w:val="0"/>
          <w:numId w:val="13"/>
        </w:numPr>
        <w:spacing w:after="60"/>
        <w:ind w:left="567" w:hanging="357"/>
        <w:jc w:val="both"/>
        <w:rPr>
          <w:sz w:val="22"/>
          <w:szCs w:val="22"/>
        </w:rPr>
      </w:pPr>
      <w:r w:rsidRPr="000B2FB6">
        <w:rPr>
          <w:sz w:val="22"/>
          <w:szCs w:val="22"/>
        </w:rPr>
        <w:t xml:space="preserve">Vsaj 8 aktivnih FC vmesnikov 16 </w:t>
      </w:r>
      <w:proofErr w:type="spellStart"/>
      <w:r w:rsidRPr="000B2FB6">
        <w:rPr>
          <w:sz w:val="22"/>
          <w:szCs w:val="22"/>
        </w:rPr>
        <w:t>Gb</w:t>
      </w:r>
      <w:proofErr w:type="spellEnd"/>
      <w:r w:rsidRPr="000B2FB6">
        <w:rPr>
          <w:sz w:val="22"/>
          <w:szCs w:val="22"/>
        </w:rPr>
        <w:t>/s na vsakem diskovnem polju</w:t>
      </w:r>
      <w:r w:rsidR="00FC4EC1">
        <w:rPr>
          <w:sz w:val="22"/>
          <w:szCs w:val="22"/>
        </w:rPr>
        <w:t>.</w:t>
      </w:r>
    </w:p>
    <w:p w:rsidR="00B826E8" w:rsidRPr="000B2FB6" w:rsidRDefault="00B826E8" w:rsidP="003B6D86">
      <w:pPr>
        <w:numPr>
          <w:ilvl w:val="0"/>
          <w:numId w:val="13"/>
        </w:numPr>
        <w:spacing w:after="60"/>
        <w:ind w:left="567" w:hanging="357"/>
        <w:jc w:val="both"/>
        <w:rPr>
          <w:sz w:val="22"/>
          <w:szCs w:val="22"/>
        </w:rPr>
      </w:pPr>
      <w:r w:rsidRPr="000B2FB6">
        <w:rPr>
          <w:sz w:val="22"/>
          <w:szCs w:val="22"/>
        </w:rPr>
        <w:t>RAID podpora 1,5,6</w:t>
      </w:r>
      <w:r w:rsidR="00FC4EC1">
        <w:rPr>
          <w:sz w:val="22"/>
          <w:szCs w:val="22"/>
        </w:rPr>
        <w:t>.</w:t>
      </w:r>
    </w:p>
    <w:p w:rsidR="00B826E8" w:rsidRPr="000B2FB6" w:rsidRDefault="00B826E8" w:rsidP="003B6D86">
      <w:pPr>
        <w:numPr>
          <w:ilvl w:val="0"/>
          <w:numId w:val="13"/>
        </w:numPr>
        <w:spacing w:after="60"/>
        <w:ind w:left="567" w:hanging="357"/>
        <w:jc w:val="both"/>
        <w:rPr>
          <w:sz w:val="22"/>
          <w:szCs w:val="22"/>
        </w:rPr>
      </w:pPr>
      <w:r w:rsidRPr="000B2FB6">
        <w:rPr>
          <w:sz w:val="22"/>
          <w:szCs w:val="22"/>
        </w:rPr>
        <w:t>Vsaj 128 GB predpomnilnika v vsakem diskovnem polju</w:t>
      </w:r>
      <w:r w:rsidR="00FC4EC1">
        <w:rPr>
          <w:sz w:val="22"/>
          <w:szCs w:val="22"/>
        </w:rPr>
        <w:t>.</w:t>
      </w:r>
    </w:p>
    <w:p w:rsidR="00B826E8" w:rsidRPr="000B2FB6" w:rsidRDefault="00B826E8" w:rsidP="003B6D86">
      <w:pPr>
        <w:numPr>
          <w:ilvl w:val="0"/>
          <w:numId w:val="13"/>
        </w:numPr>
        <w:spacing w:after="60"/>
        <w:ind w:left="567" w:hanging="357"/>
        <w:jc w:val="both"/>
        <w:rPr>
          <w:sz w:val="22"/>
          <w:szCs w:val="22"/>
        </w:rPr>
      </w:pPr>
      <w:r w:rsidRPr="000B2FB6">
        <w:rPr>
          <w:sz w:val="22"/>
          <w:szCs w:val="22"/>
        </w:rPr>
        <w:lastRenderedPageBreak/>
        <w:t xml:space="preserve">Podpora za </w:t>
      </w:r>
      <w:proofErr w:type="spellStart"/>
      <w:r w:rsidRPr="000B2FB6">
        <w:rPr>
          <w:sz w:val="22"/>
          <w:szCs w:val="22"/>
        </w:rPr>
        <w:t>thin</w:t>
      </w:r>
      <w:proofErr w:type="spellEnd"/>
      <w:r w:rsidRPr="000B2FB6">
        <w:rPr>
          <w:sz w:val="22"/>
          <w:szCs w:val="22"/>
        </w:rPr>
        <w:t xml:space="preserve"> </w:t>
      </w:r>
      <w:proofErr w:type="spellStart"/>
      <w:r w:rsidRPr="000B2FB6">
        <w:rPr>
          <w:sz w:val="22"/>
          <w:szCs w:val="22"/>
        </w:rPr>
        <w:t>provisioning</w:t>
      </w:r>
      <w:proofErr w:type="spellEnd"/>
      <w:r w:rsidR="00FC4EC1">
        <w:rPr>
          <w:sz w:val="22"/>
          <w:szCs w:val="22"/>
        </w:rPr>
        <w:t>.</w:t>
      </w:r>
    </w:p>
    <w:p w:rsidR="00B826E8" w:rsidRPr="000B2FB6" w:rsidRDefault="00B826E8" w:rsidP="003B6D86">
      <w:pPr>
        <w:numPr>
          <w:ilvl w:val="0"/>
          <w:numId w:val="13"/>
        </w:numPr>
        <w:spacing w:after="60"/>
        <w:ind w:left="567" w:hanging="357"/>
        <w:jc w:val="both"/>
        <w:rPr>
          <w:sz w:val="22"/>
          <w:szCs w:val="22"/>
        </w:rPr>
      </w:pPr>
      <w:r w:rsidRPr="000B2FB6">
        <w:rPr>
          <w:sz w:val="22"/>
          <w:szCs w:val="22"/>
        </w:rPr>
        <w:t>Baterijska zaščita predpomnilnika za primer izpada napajanja</w:t>
      </w:r>
      <w:r w:rsidR="00FC4EC1">
        <w:rPr>
          <w:sz w:val="22"/>
          <w:szCs w:val="22"/>
        </w:rPr>
        <w:t>.</w:t>
      </w:r>
    </w:p>
    <w:p w:rsidR="00B826E8" w:rsidRPr="000B2FB6" w:rsidRDefault="00B826E8" w:rsidP="003B6D86">
      <w:pPr>
        <w:numPr>
          <w:ilvl w:val="0"/>
          <w:numId w:val="13"/>
        </w:numPr>
        <w:spacing w:after="60"/>
        <w:ind w:left="567" w:hanging="357"/>
        <w:jc w:val="both"/>
        <w:rPr>
          <w:sz w:val="22"/>
          <w:szCs w:val="22"/>
        </w:rPr>
      </w:pPr>
      <w:r w:rsidRPr="000B2FB6">
        <w:rPr>
          <w:sz w:val="22"/>
          <w:szCs w:val="22"/>
        </w:rPr>
        <w:t xml:space="preserve">Nadgradnja </w:t>
      </w:r>
      <w:proofErr w:type="spellStart"/>
      <w:r w:rsidRPr="000B2FB6">
        <w:rPr>
          <w:sz w:val="22"/>
          <w:szCs w:val="22"/>
        </w:rPr>
        <w:t>mikrokod</w:t>
      </w:r>
      <w:proofErr w:type="spellEnd"/>
      <w:r w:rsidRPr="000B2FB6">
        <w:rPr>
          <w:sz w:val="22"/>
          <w:szCs w:val="22"/>
        </w:rPr>
        <w:t xml:space="preserve"> in </w:t>
      </w:r>
      <w:proofErr w:type="spellStart"/>
      <w:r w:rsidRPr="000B2FB6">
        <w:rPr>
          <w:sz w:val="22"/>
          <w:szCs w:val="22"/>
        </w:rPr>
        <w:t>firmware</w:t>
      </w:r>
      <w:proofErr w:type="spellEnd"/>
      <w:r w:rsidR="00FC4EC1">
        <w:rPr>
          <w:sz w:val="22"/>
          <w:szCs w:val="22"/>
        </w:rPr>
        <w:t>-</w:t>
      </w:r>
      <w:proofErr w:type="spellStart"/>
      <w:r w:rsidRPr="000B2FB6">
        <w:rPr>
          <w:sz w:val="22"/>
          <w:szCs w:val="22"/>
        </w:rPr>
        <w:t>ov</w:t>
      </w:r>
      <w:proofErr w:type="spellEnd"/>
      <w:r w:rsidRPr="000B2FB6">
        <w:rPr>
          <w:sz w:val="22"/>
          <w:szCs w:val="22"/>
        </w:rPr>
        <w:t xml:space="preserve"> krmilnikov med delovanjem</w:t>
      </w:r>
      <w:r w:rsidR="00FC4EC1">
        <w:rPr>
          <w:sz w:val="22"/>
          <w:szCs w:val="22"/>
        </w:rPr>
        <w:t>.</w:t>
      </w:r>
    </w:p>
    <w:p w:rsidR="00B826E8" w:rsidRPr="000B2FB6" w:rsidRDefault="00B826E8" w:rsidP="003B6D86">
      <w:pPr>
        <w:numPr>
          <w:ilvl w:val="0"/>
          <w:numId w:val="13"/>
        </w:numPr>
        <w:spacing w:after="60"/>
        <w:ind w:left="567" w:hanging="357"/>
        <w:jc w:val="both"/>
        <w:rPr>
          <w:sz w:val="22"/>
          <w:szCs w:val="22"/>
        </w:rPr>
      </w:pPr>
      <w:r w:rsidRPr="000B2FB6">
        <w:rPr>
          <w:sz w:val="22"/>
          <w:szCs w:val="22"/>
        </w:rPr>
        <w:t xml:space="preserve">Podpora sinhrone in asinhrone </w:t>
      </w:r>
      <w:proofErr w:type="spellStart"/>
      <w:r w:rsidRPr="000B2FB6">
        <w:rPr>
          <w:sz w:val="22"/>
          <w:szCs w:val="22"/>
        </w:rPr>
        <w:t>replikacije</w:t>
      </w:r>
      <w:proofErr w:type="spellEnd"/>
      <w:r w:rsidRPr="000B2FB6">
        <w:rPr>
          <w:sz w:val="22"/>
          <w:szCs w:val="22"/>
        </w:rPr>
        <w:t xml:space="preserve"> vseh podatkov med lokacijama, ki bosta oddaljeni največ 20 km</w:t>
      </w:r>
      <w:r w:rsidR="00FC4EC1">
        <w:rPr>
          <w:sz w:val="22"/>
          <w:szCs w:val="22"/>
        </w:rPr>
        <w:t>.</w:t>
      </w:r>
    </w:p>
    <w:p w:rsidR="00B826E8" w:rsidRPr="000B2FB6" w:rsidRDefault="00B826E8" w:rsidP="003B6D86">
      <w:pPr>
        <w:numPr>
          <w:ilvl w:val="0"/>
          <w:numId w:val="13"/>
        </w:numPr>
        <w:spacing w:after="60"/>
        <w:ind w:left="567" w:hanging="357"/>
        <w:jc w:val="both"/>
        <w:rPr>
          <w:sz w:val="22"/>
          <w:szCs w:val="22"/>
        </w:rPr>
      </w:pPr>
      <w:r w:rsidRPr="000B2FB6">
        <w:rPr>
          <w:sz w:val="22"/>
          <w:szCs w:val="22"/>
        </w:rPr>
        <w:t xml:space="preserve">Podpora za </w:t>
      </w:r>
      <w:proofErr w:type="spellStart"/>
      <w:r w:rsidRPr="000B2FB6">
        <w:rPr>
          <w:sz w:val="22"/>
          <w:szCs w:val="22"/>
        </w:rPr>
        <w:t>vSphere</w:t>
      </w:r>
      <w:proofErr w:type="spellEnd"/>
      <w:r w:rsidRPr="000B2FB6">
        <w:rPr>
          <w:sz w:val="22"/>
          <w:szCs w:val="22"/>
        </w:rPr>
        <w:t xml:space="preserve"> 6.5 </w:t>
      </w:r>
      <w:proofErr w:type="spellStart"/>
      <w:r w:rsidRPr="000B2FB6">
        <w:rPr>
          <w:sz w:val="22"/>
          <w:szCs w:val="22"/>
        </w:rPr>
        <w:t>Enterprise</w:t>
      </w:r>
      <w:proofErr w:type="spellEnd"/>
      <w:r w:rsidRPr="000B2FB6">
        <w:rPr>
          <w:sz w:val="22"/>
          <w:szCs w:val="22"/>
        </w:rPr>
        <w:t xml:space="preserve"> plus </w:t>
      </w:r>
      <w:proofErr w:type="spellStart"/>
      <w:r w:rsidRPr="000B2FB6">
        <w:rPr>
          <w:sz w:val="22"/>
          <w:szCs w:val="22"/>
        </w:rPr>
        <w:t>stretched</w:t>
      </w:r>
      <w:proofErr w:type="spellEnd"/>
      <w:r w:rsidRPr="000B2FB6">
        <w:rPr>
          <w:sz w:val="22"/>
          <w:szCs w:val="22"/>
        </w:rPr>
        <w:t xml:space="preserve"> </w:t>
      </w:r>
      <w:proofErr w:type="spellStart"/>
      <w:r w:rsidRPr="000B2FB6">
        <w:rPr>
          <w:sz w:val="22"/>
          <w:szCs w:val="22"/>
        </w:rPr>
        <w:t>cluster</w:t>
      </w:r>
      <w:proofErr w:type="spellEnd"/>
      <w:r w:rsidRPr="000B2FB6">
        <w:rPr>
          <w:sz w:val="22"/>
          <w:szCs w:val="22"/>
        </w:rPr>
        <w:t xml:space="preserve"> postavitev</w:t>
      </w:r>
      <w:r w:rsidR="00FC4EC1">
        <w:rPr>
          <w:sz w:val="22"/>
          <w:szCs w:val="22"/>
        </w:rPr>
        <w:t>.</w:t>
      </w:r>
    </w:p>
    <w:p w:rsidR="00B826E8" w:rsidRPr="000B2FB6" w:rsidRDefault="00B826E8" w:rsidP="003B6D86">
      <w:pPr>
        <w:numPr>
          <w:ilvl w:val="0"/>
          <w:numId w:val="13"/>
        </w:numPr>
        <w:spacing w:after="60"/>
        <w:ind w:left="567" w:hanging="357"/>
        <w:jc w:val="both"/>
        <w:rPr>
          <w:sz w:val="22"/>
          <w:szCs w:val="22"/>
        </w:rPr>
      </w:pPr>
      <w:r w:rsidRPr="000B2FB6">
        <w:rPr>
          <w:sz w:val="22"/>
          <w:szCs w:val="22"/>
        </w:rPr>
        <w:t>Programska oprema za centralni nadzor in konfiguracijo sistema</w:t>
      </w:r>
      <w:r w:rsidR="00FC4EC1">
        <w:rPr>
          <w:sz w:val="22"/>
          <w:szCs w:val="22"/>
        </w:rPr>
        <w:t>.</w:t>
      </w:r>
    </w:p>
    <w:p w:rsidR="00B826E8" w:rsidRPr="000B2FB6" w:rsidRDefault="00B826E8" w:rsidP="003B6D86">
      <w:pPr>
        <w:numPr>
          <w:ilvl w:val="0"/>
          <w:numId w:val="13"/>
        </w:numPr>
        <w:spacing w:after="60"/>
        <w:ind w:left="567" w:hanging="357"/>
        <w:jc w:val="both"/>
        <w:rPr>
          <w:sz w:val="22"/>
          <w:szCs w:val="22"/>
        </w:rPr>
      </w:pPr>
      <w:r w:rsidRPr="000B2FB6">
        <w:rPr>
          <w:sz w:val="22"/>
          <w:szCs w:val="22"/>
        </w:rPr>
        <w:t>Konfiguracija preko grafičnega vmesnika in ukazne vrstice</w:t>
      </w:r>
      <w:r w:rsidR="00FC4EC1">
        <w:rPr>
          <w:sz w:val="22"/>
          <w:szCs w:val="22"/>
        </w:rPr>
        <w:t>.</w:t>
      </w:r>
    </w:p>
    <w:p w:rsidR="00B826E8" w:rsidRPr="000B2FB6" w:rsidRDefault="00B826E8" w:rsidP="003B6D86">
      <w:pPr>
        <w:numPr>
          <w:ilvl w:val="0"/>
          <w:numId w:val="13"/>
        </w:numPr>
        <w:spacing w:after="60"/>
        <w:ind w:left="567" w:hanging="357"/>
        <w:jc w:val="both"/>
        <w:rPr>
          <w:sz w:val="22"/>
          <w:szCs w:val="22"/>
        </w:rPr>
      </w:pPr>
      <w:r w:rsidRPr="000B2FB6">
        <w:rPr>
          <w:sz w:val="22"/>
          <w:szCs w:val="22"/>
        </w:rPr>
        <w:t>Vključene vse potrebne licence za raztegnjeno gručo, vključno z nadzorom za daljše časovno obdobje (več kot teden dni) za celotno ponujeno kapaciteto. Vključena licenca za izdelavo kopij in popolnih kopij (</w:t>
      </w:r>
      <w:proofErr w:type="spellStart"/>
      <w:r w:rsidRPr="000B2FB6">
        <w:rPr>
          <w:sz w:val="22"/>
          <w:szCs w:val="22"/>
        </w:rPr>
        <w:t>snapshoti</w:t>
      </w:r>
      <w:proofErr w:type="spellEnd"/>
      <w:r w:rsidRPr="000B2FB6">
        <w:rPr>
          <w:sz w:val="22"/>
          <w:szCs w:val="22"/>
        </w:rPr>
        <w:t xml:space="preserve">) in licenca za </w:t>
      </w:r>
      <w:proofErr w:type="spellStart"/>
      <w:r w:rsidRPr="000B2FB6">
        <w:rPr>
          <w:sz w:val="22"/>
          <w:szCs w:val="22"/>
        </w:rPr>
        <w:t>kompresijo</w:t>
      </w:r>
      <w:proofErr w:type="spellEnd"/>
      <w:r w:rsidRPr="000B2FB6">
        <w:rPr>
          <w:sz w:val="22"/>
          <w:szCs w:val="22"/>
        </w:rPr>
        <w:t>.</w:t>
      </w:r>
    </w:p>
    <w:p w:rsidR="00B826E8" w:rsidRPr="000B2FB6" w:rsidRDefault="00B826E8" w:rsidP="003B6D86">
      <w:pPr>
        <w:numPr>
          <w:ilvl w:val="0"/>
          <w:numId w:val="13"/>
        </w:numPr>
        <w:spacing w:after="60"/>
        <w:ind w:left="567" w:hanging="357"/>
        <w:jc w:val="both"/>
        <w:rPr>
          <w:sz w:val="22"/>
          <w:szCs w:val="22"/>
        </w:rPr>
      </w:pPr>
      <w:r w:rsidRPr="000B2FB6">
        <w:rPr>
          <w:sz w:val="22"/>
          <w:szCs w:val="22"/>
        </w:rPr>
        <w:t>Podpora za šifriranje podatkov</w:t>
      </w:r>
      <w:r w:rsidR="00FC4EC1">
        <w:rPr>
          <w:sz w:val="22"/>
          <w:szCs w:val="22"/>
        </w:rPr>
        <w:t>.</w:t>
      </w:r>
    </w:p>
    <w:p w:rsidR="00B826E8" w:rsidRPr="000B2FB6" w:rsidRDefault="00B826E8" w:rsidP="003B6D86">
      <w:pPr>
        <w:numPr>
          <w:ilvl w:val="0"/>
          <w:numId w:val="13"/>
        </w:numPr>
        <w:spacing w:after="60"/>
        <w:ind w:left="567" w:hanging="357"/>
        <w:jc w:val="both"/>
        <w:rPr>
          <w:sz w:val="22"/>
          <w:szCs w:val="22"/>
        </w:rPr>
      </w:pPr>
      <w:r w:rsidRPr="000B2FB6">
        <w:rPr>
          <w:color w:val="000000"/>
          <w:sz w:val="22"/>
          <w:szCs w:val="22"/>
        </w:rPr>
        <w:t xml:space="preserve">Če diskovni sistem omogoča </w:t>
      </w:r>
      <w:proofErr w:type="spellStart"/>
      <w:r w:rsidRPr="000B2FB6">
        <w:rPr>
          <w:color w:val="000000"/>
          <w:sz w:val="22"/>
          <w:szCs w:val="22"/>
        </w:rPr>
        <w:t>deduplikacijo</w:t>
      </w:r>
      <w:proofErr w:type="spellEnd"/>
      <w:r w:rsidRPr="000B2FB6">
        <w:rPr>
          <w:color w:val="000000"/>
          <w:sz w:val="22"/>
          <w:szCs w:val="22"/>
        </w:rPr>
        <w:t>, mora biti licenca vključena. Enako velja tudi za sisteme, ki jo načrtujejo v prihodnjih nadgradnjah - brezplačen vklop funkcionalnosti</w:t>
      </w:r>
      <w:r w:rsidR="00FC4EC1">
        <w:rPr>
          <w:color w:val="000000"/>
          <w:sz w:val="22"/>
          <w:szCs w:val="22"/>
        </w:rPr>
        <w:t>.</w:t>
      </w:r>
    </w:p>
    <w:p w:rsidR="00B826E8" w:rsidRPr="000B2FB6" w:rsidRDefault="00B826E8" w:rsidP="003B6D86">
      <w:pPr>
        <w:numPr>
          <w:ilvl w:val="0"/>
          <w:numId w:val="13"/>
        </w:numPr>
        <w:spacing w:after="60"/>
        <w:ind w:left="567" w:hanging="357"/>
        <w:jc w:val="both"/>
        <w:rPr>
          <w:sz w:val="22"/>
          <w:szCs w:val="22"/>
        </w:rPr>
      </w:pPr>
      <w:r w:rsidRPr="000B2FB6">
        <w:rPr>
          <w:sz w:val="22"/>
          <w:szCs w:val="22"/>
        </w:rPr>
        <w:t xml:space="preserve">Centralni nadzor za vsaj sledeče parametre: latenca, prepustnosti, IOPS na volumnih in back </w:t>
      </w:r>
      <w:proofErr w:type="spellStart"/>
      <w:r w:rsidRPr="000B2FB6">
        <w:rPr>
          <w:sz w:val="22"/>
          <w:szCs w:val="22"/>
        </w:rPr>
        <w:t>endu</w:t>
      </w:r>
      <w:proofErr w:type="spellEnd"/>
      <w:r w:rsidRPr="000B2FB6">
        <w:rPr>
          <w:sz w:val="22"/>
          <w:szCs w:val="22"/>
        </w:rPr>
        <w:t xml:space="preserve">, </w:t>
      </w:r>
      <w:proofErr w:type="spellStart"/>
      <w:r w:rsidRPr="000B2FB6">
        <w:rPr>
          <w:sz w:val="22"/>
          <w:szCs w:val="22"/>
        </w:rPr>
        <w:t>cache</w:t>
      </w:r>
      <w:proofErr w:type="spellEnd"/>
      <w:r w:rsidRPr="000B2FB6">
        <w:rPr>
          <w:sz w:val="22"/>
          <w:szCs w:val="22"/>
        </w:rPr>
        <w:t xml:space="preserve"> hit, </w:t>
      </w:r>
      <w:proofErr w:type="spellStart"/>
      <w:r w:rsidRPr="000B2FB6">
        <w:rPr>
          <w:sz w:val="22"/>
          <w:szCs w:val="22"/>
        </w:rPr>
        <w:t>block</w:t>
      </w:r>
      <w:proofErr w:type="spellEnd"/>
      <w:r w:rsidRPr="000B2FB6">
        <w:rPr>
          <w:sz w:val="22"/>
          <w:szCs w:val="22"/>
        </w:rPr>
        <w:t xml:space="preserve"> </w:t>
      </w:r>
      <w:proofErr w:type="spellStart"/>
      <w:r w:rsidRPr="000B2FB6">
        <w:rPr>
          <w:sz w:val="22"/>
          <w:szCs w:val="22"/>
        </w:rPr>
        <w:t>size</w:t>
      </w:r>
      <w:proofErr w:type="spellEnd"/>
      <w:r w:rsidRPr="000B2FB6">
        <w:rPr>
          <w:sz w:val="22"/>
          <w:szCs w:val="22"/>
        </w:rPr>
        <w:t xml:space="preserve">, razmerje </w:t>
      </w:r>
      <w:proofErr w:type="spellStart"/>
      <w:r w:rsidRPr="000B2FB6">
        <w:rPr>
          <w:sz w:val="22"/>
          <w:szCs w:val="22"/>
        </w:rPr>
        <w:t>read</w:t>
      </w:r>
      <w:proofErr w:type="spellEnd"/>
      <w:r w:rsidRPr="000B2FB6">
        <w:rPr>
          <w:sz w:val="22"/>
          <w:szCs w:val="22"/>
        </w:rPr>
        <w:t>/</w:t>
      </w:r>
      <w:proofErr w:type="spellStart"/>
      <w:r w:rsidRPr="000B2FB6">
        <w:rPr>
          <w:sz w:val="22"/>
          <w:szCs w:val="22"/>
        </w:rPr>
        <w:t>write</w:t>
      </w:r>
      <w:proofErr w:type="spellEnd"/>
      <w:r w:rsidRPr="000B2FB6">
        <w:rPr>
          <w:sz w:val="22"/>
          <w:szCs w:val="22"/>
        </w:rPr>
        <w:t xml:space="preserve">, razmerje </w:t>
      </w:r>
      <w:proofErr w:type="spellStart"/>
      <w:r w:rsidRPr="000B2FB6">
        <w:rPr>
          <w:sz w:val="22"/>
          <w:szCs w:val="22"/>
        </w:rPr>
        <w:t>random</w:t>
      </w:r>
      <w:proofErr w:type="spellEnd"/>
      <w:r w:rsidRPr="000B2FB6">
        <w:rPr>
          <w:sz w:val="22"/>
          <w:szCs w:val="22"/>
        </w:rPr>
        <w:t>/</w:t>
      </w:r>
      <w:proofErr w:type="spellStart"/>
      <w:r w:rsidRPr="000B2FB6">
        <w:rPr>
          <w:sz w:val="22"/>
          <w:szCs w:val="22"/>
        </w:rPr>
        <w:t>sequential</w:t>
      </w:r>
      <w:proofErr w:type="spellEnd"/>
      <w:r w:rsidRPr="000B2FB6">
        <w:rPr>
          <w:sz w:val="22"/>
          <w:szCs w:val="22"/>
        </w:rPr>
        <w:t xml:space="preserve">, CPU </w:t>
      </w:r>
      <w:proofErr w:type="spellStart"/>
      <w:r w:rsidRPr="000B2FB6">
        <w:rPr>
          <w:sz w:val="22"/>
          <w:szCs w:val="22"/>
        </w:rPr>
        <w:t>utilizacija</w:t>
      </w:r>
      <w:proofErr w:type="spellEnd"/>
      <w:r w:rsidRPr="000B2FB6">
        <w:rPr>
          <w:sz w:val="22"/>
          <w:szCs w:val="22"/>
        </w:rPr>
        <w:t xml:space="preserve">, </w:t>
      </w:r>
      <w:proofErr w:type="spellStart"/>
      <w:r w:rsidRPr="000B2FB6">
        <w:rPr>
          <w:sz w:val="22"/>
          <w:szCs w:val="22"/>
        </w:rPr>
        <w:t>utilizacija</w:t>
      </w:r>
      <w:proofErr w:type="spellEnd"/>
      <w:r w:rsidRPr="000B2FB6">
        <w:rPr>
          <w:sz w:val="22"/>
          <w:szCs w:val="22"/>
        </w:rPr>
        <w:t xml:space="preserve"> na FC </w:t>
      </w:r>
      <w:proofErr w:type="spellStart"/>
      <w:r w:rsidRPr="000B2FB6">
        <w:rPr>
          <w:sz w:val="22"/>
          <w:szCs w:val="22"/>
        </w:rPr>
        <w:t>portih</w:t>
      </w:r>
      <w:proofErr w:type="spellEnd"/>
      <w:r w:rsidR="00FC4EC1">
        <w:rPr>
          <w:sz w:val="22"/>
          <w:szCs w:val="22"/>
        </w:rPr>
        <w:t>.</w:t>
      </w:r>
    </w:p>
    <w:p w:rsidR="00B826E8" w:rsidRPr="000B2FB6" w:rsidRDefault="00B826E8" w:rsidP="003B6D86">
      <w:pPr>
        <w:numPr>
          <w:ilvl w:val="0"/>
          <w:numId w:val="13"/>
        </w:numPr>
        <w:spacing w:after="60"/>
        <w:ind w:left="567" w:hanging="357"/>
        <w:jc w:val="both"/>
        <w:rPr>
          <w:sz w:val="22"/>
          <w:szCs w:val="22"/>
        </w:rPr>
      </w:pPr>
      <w:r w:rsidRPr="000B2FB6">
        <w:rPr>
          <w:sz w:val="22"/>
          <w:szCs w:val="22"/>
        </w:rPr>
        <w:t>Izvedba z</w:t>
      </w:r>
      <w:r w:rsidR="00FC4EC1">
        <w:rPr>
          <w:sz w:val="22"/>
          <w:szCs w:val="22"/>
        </w:rPr>
        <w:t xml:space="preserve">a vgradnjo v 19 </w:t>
      </w:r>
      <w:proofErr w:type="spellStart"/>
      <w:r w:rsidR="00FC4EC1">
        <w:rPr>
          <w:sz w:val="22"/>
          <w:szCs w:val="22"/>
        </w:rPr>
        <w:t>inčno</w:t>
      </w:r>
      <w:proofErr w:type="spellEnd"/>
      <w:r w:rsidR="00FC4EC1">
        <w:rPr>
          <w:sz w:val="22"/>
          <w:szCs w:val="22"/>
        </w:rPr>
        <w:t xml:space="preserve"> IBM omaro.</w:t>
      </w:r>
    </w:p>
    <w:p w:rsidR="00B826E8" w:rsidRPr="000B2FB6" w:rsidRDefault="00B826E8" w:rsidP="003B6D86">
      <w:pPr>
        <w:numPr>
          <w:ilvl w:val="0"/>
          <w:numId w:val="13"/>
        </w:numPr>
        <w:spacing w:after="60"/>
        <w:ind w:left="567" w:hanging="357"/>
        <w:jc w:val="both"/>
        <w:rPr>
          <w:sz w:val="22"/>
          <w:szCs w:val="22"/>
        </w:rPr>
      </w:pPr>
      <w:r w:rsidRPr="000B2FB6">
        <w:rPr>
          <w:sz w:val="22"/>
          <w:szCs w:val="22"/>
        </w:rPr>
        <w:t xml:space="preserve">Avtomatsko sporočanje napak vzdrževalcu po elektronski poti, funkcija </w:t>
      </w:r>
      <w:proofErr w:type="spellStart"/>
      <w:r w:rsidRPr="000B2FB6">
        <w:rPr>
          <w:sz w:val="22"/>
          <w:szCs w:val="22"/>
        </w:rPr>
        <w:t>call</w:t>
      </w:r>
      <w:proofErr w:type="spellEnd"/>
      <w:r w:rsidRPr="000B2FB6">
        <w:rPr>
          <w:sz w:val="22"/>
          <w:szCs w:val="22"/>
        </w:rPr>
        <w:t xml:space="preserve"> home</w:t>
      </w:r>
      <w:r w:rsidR="00FC4EC1">
        <w:rPr>
          <w:sz w:val="22"/>
          <w:szCs w:val="22"/>
        </w:rPr>
        <w:t>.</w:t>
      </w:r>
    </w:p>
    <w:p w:rsidR="00B826E8" w:rsidRPr="000B2FB6" w:rsidRDefault="00B826E8" w:rsidP="003B6D86">
      <w:pPr>
        <w:numPr>
          <w:ilvl w:val="0"/>
          <w:numId w:val="13"/>
        </w:numPr>
        <w:spacing w:after="60"/>
        <w:ind w:left="567" w:hanging="357"/>
        <w:jc w:val="both"/>
        <w:rPr>
          <w:sz w:val="22"/>
          <w:szCs w:val="22"/>
        </w:rPr>
      </w:pPr>
      <w:r w:rsidRPr="000B2FB6">
        <w:rPr>
          <w:sz w:val="22"/>
          <w:szCs w:val="22"/>
        </w:rPr>
        <w:t>SNMP podpora vsaj v2c</w:t>
      </w:r>
      <w:r w:rsidR="00FC4EC1">
        <w:rPr>
          <w:sz w:val="22"/>
          <w:szCs w:val="22"/>
        </w:rPr>
        <w:t>.</w:t>
      </w:r>
    </w:p>
    <w:p w:rsidR="00B826E8" w:rsidRPr="000B2FB6" w:rsidRDefault="00B826E8" w:rsidP="003B6D86">
      <w:pPr>
        <w:numPr>
          <w:ilvl w:val="0"/>
          <w:numId w:val="13"/>
        </w:numPr>
        <w:spacing w:after="60"/>
        <w:ind w:left="567" w:hanging="357"/>
        <w:jc w:val="both"/>
        <w:rPr>
          <w:sz w:val="22"/>
          <w:szCs w:val="22"/>
        </w:rPr>
      </w:pPr>
      <w:r w:rsidRPr="000B2FB6">
        <w:rPr>
          <w:sz w:val="22"/>
          <w:szCs w:val="22"/>
        </w:rPr>
        <w:t>Popolna kompatibilnost z obstoječo strojno in programsko opremo naročnika (nova oprema ne sme zahtevati menjave ostalih že obstoječih komponent, ki jih ima naročnik).</w:t>
      </w:r>
    </w:p>
    <w:p w:rsidR="00B826E8" w:rsidRPr="00505428" w:rsidRDefault="00B826E8" w:rsidP="003B6D86">
      <w:pPr>
        <w:pStyle w:val="Brezrazmikov1"/>
        <w:numPr>
          <w:ilvl w:val="0"/>
          <w:numId w:val="13"/>
        </w:numPr>
        <w:spacing w:after="60"/>
        <w:ind w:left="567" w:hanging="357"/>
        <w:jc w:val="both"/>
        <w:rPr>
          <w:rFonts w:ascii="Arial" w:eastAsia="Times New Roman" w:hAnsi="Arial" w:cs="Arial"/>
          <w:lang w:eastAsia="sl-SI"/>
        </w:rPr>
      </w:pPr>
      <w:r w:rsidRPr="00505428">
        <w:rPr>
          <w:rFonts w:ascii="Arial" w:eastAsia="Times New Roman" w:hAnsi="Arial" w:cs="Arial"/>
          <w:lang w:eastAsia="sl-SI"/>
        </w:rPr>
        <w:t>Diskovno polje mora biti akreditirano pri Arhivu RS.</w:t>
      </w:r>
      <w:r w:rsidRPr="00505428">
        <w:rPr>
          <w:rFonts w:ascii="Helv" w:hAnsi="Helv" w:cs="Helv"/>
          <w:color w:val="000000"/>
        </w:rPr>
        <w:t xml:space="preserve"> Ker gre za razmeroma novejše sisteme, naročnik dopušča, da ponudnik zagotovi certifikat do 31.12.2018. Če do tega datuma ponudnik ne predloži certifikata, mora zagotoviti menjavo celotnega </w:t>
      </w:r>
      <w:proofErr w:type="spellStart"/>
      <w:r w:rsidRPr="00505428">
        <w:rPr>
          <w:rFonts w:ascii="Helv" w:hAnsi="Helv" w:cs="Helv"/>
          <w:color w:val="000000"/>
        </w:rPr>
        <w:t>diskovja</w:t>
      </w:r>
      <w:proofErr w:type="spellEnd"/>
      <w:r w:rsidRPr="00505428">
        <w:rPr>
          <w:rFonts w:ascii="Helv" w:hAnsi="Helv" w:cs="Helv"/>
          <w:color w:val="000000"/>
        </w:rPr>
        <w:t xml:space="preserve"> s certificiranim.</w:t>
      </w:r>
    </w:p>
    <w:p w:rsidR="00B826E8" w:rsidRDefault="00B826E8" w:rsidP="00B826E8">
      <w:pPr>
        <w:rPr>
          <w:color w:val="FF0000"/>
        </w:rPr>
      </w:pPr>
    </w:p>
    <w:p w:rsidR="00B826E8" w:rsidRDefault="00B826E8" w:rsidP="00B826E8">
      <w:pPr>
        <w:rPr>
          <w:color w:val="FF0000"/>
        </w:rPr>
      </w:pPr>
    </w:p>
    <w:p w:rsidR="00B826E8" w:rsidRPr="00FC4EC1" w:rsidRDefault="00B826E8" w:rsidP="00B826E8">
      <w:pPr>
        <w:autoSpaceDE w:val="0"/>
        <w:autoSpaceDN w:val="0"/>
        <w:adjustRightInd w:val="0"/>
        <w:jc w:val="both"/>
        <w:rPr>
          <w:color w:val="00B050"/>
          <w:sz w:val="22"/>
          <w:szCs w:val="22"/>
          <w:u w:val="single"/>
        </w:rPr>
      </w:pPr>
      <w:r>
        <w:rPr>
          <w:b/>
          <w:color w:val="00B050"/>
          <w:sz w:val="22"/>
          <w:szCs w:val="22"/>
        </w:rPr>
        <w:t xml:space="preserve">2.2 </w:t>
      </w:r>
      <w:r w:rsidRPr="00392DD4">
        <w:rPr>
          <w:b/>
          <w:color w:val="00B050"/>
          <w:sz w:val="22"/>
          <w:szCs w:val="22"/>
        </w:rPr>
        <w:t>Diskovn</w:t>
      </w:r>
      <w:r w:rsidR="00FC4EC1">
        <w:rPr>
          <w:b/>
          <w:color w:val="00B050"/>
          <w:sz w:val="22"/>
          <w:szCs w:val="22"/>
        </w:rPr>
        <w:t>o</w:t>
      </w:r>
      <w:r w:rsidRPr="00392DD4">
        <w:rPr>
          <w:b/>
          <w:color w:val="00B050"/>
          <w:sz w:val="22"/>
          <w:szCs w:val="22"/>
        </w:rPr>
        <w:t xml:space="preserve"> polj</w:t>
      </w:r>
      <w:r w:rsidR="00FC4EC1">
        <w:rPr>
          <w:b/>
          <w:color w:val="00B050"/>
          <w:sz w:val="22"/>
          <w:szCs w:val="22"/>
        </w:rPr>
        <w:t>e</w:t>
      </w:r>
      <w:r w:rsidRPr="00392DD4">
        <w:rPr>
          <w:b/>
          <w:color w:val="00B050"/>
          <w:sz w:val="22"/>
          <w:szCs w:val="22"/>
        </w:rPr>
        <w:t xml:space="preserve"> za hranjenje varnostnih kopij na primarni, sekundarni in terciarni lokaciji </w:t>
      </w:r>
      <w:r w:rsidRPr="00FC4EC1">
        <w:rPr>
          <w:color w:val="00B050"/>
          <w:sz w:val="22"/>
          <w:szCs w:val="22"/>
          <w:u w:val="single"/>
        </w:rPr>
        <w:t>(3 kosi)</w:t>
      </w:r>
    </w:p>
    <w:p w:rsidR="00B826E8" w:rsidRDefault="00B826E8" w:rsidP="00B826E8">
      <w:pPr>
        <w:rPr>
          <w:color w:val="FF0000"/>
        </w:rPr>
      </w:pPr>
    </w:p>
    <w:p w:rsidR="00B826E8" w:rsidRPr="000B2FB6" w:rsidRDefault="00B826E8" w:rsidP="003B6D86">
      <w:pPr>
        <w:numPr>
          <w:ilvl w:val="0"/>
          <w:numId w:val="14"/>
        </w:numPr>
        <w:spacing w:after="60"/>
        <w:ind w:left="567" w:hanging="357"/>
        <w:jc w:val="both"/>
        <w:rPr>
          <w:sz w:val="22"/>
          <w:szCs w:val="22"/>
        </w:rPr>
      </w:pPr>
      <w:r w:rsidRPr="000B2FB6">
        <w:rPr>
          <w:sz w:val="22"/>
          <w:szCs w:val="22"/>
        </w:rPr>
        <w:t>Najmanj 100</w:t>
      </w:r>
      <w:r w:rsidR="00FC4EC1">
        <w:rPr>
          <w:sz w:val="22"/>
          <w:szCs w:val="22"/>
        </w:rPr>
        <w:t xml:space="preserve"> </w:t>
      </w:r>
      <w:proofErr w:type="spellStart"/>
      <w:r w:rsidRPr="000B2FB6">
        <w:rPr>
          <w:sz w:val="22"/>
          <w:szCs w:val="22"/>
        </w:rPr>
        <w:t>TiB</w:t>
      </w:r>
      <w:proofErr w:type="spellEnd"/>
      <w:r w:rsidRPr="000B2FB6">
        <w:rPr>
          <w:sz w:val="22"/>
          <w:szCs w:val="22"/>
        </w:rPr>
        <w:t xml:space="preserve"> neto diskovnega prostora na vsaki lokaciji (brez </w:t>
      </w:r>
      <w:proofErr w:type="spellStart"/>
      <w:r w:rsidRPr="000B2FB6">
        <w:rPr>
          <w:sz w:val="22"/>
          <w:szCs w:val="22"/>
        </w:rPr>
        <w:t>kompresije</w:t>
      </w:r>
      <w:proofErr w:type="spellEnd"/>
      <w:r w:rsidRPr="000B2FB6">
        <w:rPr>
          <w:sz w:val="22"/>
          <w:szCs w:val="22"/>
        </w:rPr>
        <w:t xml:space="preserve"> in/ali </w:t>
      </w:r>
      <w:proofErr w:type="spellStart"/>
      <w:r w:rsidRPr="000B2FB6">
        <w:rPr>
          <w:sz w:val="22"/>
          <w:szCs w:val="22"/>
        </w:rPr>
        <w:t>deduplikacije</w:t>
      </w:r>
      <w:proofErr w:type="spellEnd"/>
      <w:r w:rsidRPr="000B2FB6">
        <w:rPr>
          <w:sz w:val="22"/>
          <w:szCs w:val="22"/>
        </w:rPr>
        <w:t xml:space="preserve">) pri </w:t>
      </w:r>
      <w:proofErr w:type="spellStart"/>
      <w:r w:rsidRPr="000B2FB6">
        <w:rPr>
          <w:sz w:val="22"/>
          <w:szCs w:val="22"/>
        </w:rPr>
        <w:t>raid</w:t>
      </w:r>
      <w:proofErr w:type="spellEnd"/>
      <w:r w:rsidRPr="000B2FB6">
        <w:rPr>
          <w:sz w:val="22"/>
          <w:szCs w:val="22"/>
        </w:rPr>
        <w:t xml:space="preserve"> 6 konfiguraciji in zadostnem številu rezervnih (</w:t>
      </w:r>
      <w:proofErr w:type="spellStart"/>
      <w:r w:rsidRPr="000B2FB6">
        <w:rPr>
          <w:sz w:val="22"/>
          <w:szCs w:val="22"/>
        </w:rPr>
        <w:t>hot</w:t>
      </w:r>
      <w:proofErr w:type="spellEnd"/>
      <w:r w:rsidRPr="000B2FB6">
        <w:rPr>
          <w:sz w:val="22"/>
          <w:szCs w:val="22"/>
        </w:rPr>
        <w:t xml:space="preserve"> </w:t>
      </w:r>
      <w:proofErr w:type="spellStart"/>
      <w:r w:rsidRPr="000B2FB6">
        <w:rPr>
          <w:sz w:val="22"/>
          <w:szCs w:val="22"/>
        </w:rPr>
        <w:t>spare</w:t>
      </w:r>
      <w:proofErr w:type="spellEnd"/>
      <w:r w:rsidRPr="000B2FB6">
        <w:rPr>
          <w:sz w:val="22"/>
          <w:szCs w:val="22"/>
        </w:rPr>
        <w:t>) diskov</w:t>
      </w:r>
      <w:r w:rsidR="00FC4EC1">
        <w:rPr>
          <w:sz w:val="22"/>
          <w:szCs w:val="22"/>
        </w:rPr>
        <w:t>.</w:t>
      </w:r>
    </w:p>
    <w:p w:rsidR="00B826E8" w:rsidRPr="000B2FB6" w:rsidRDefault="00B826E8" w:rsidP="003B6D86">
      <w:pPr>
        <w:numPr>
          <w:ilvl w:val="0"/>
          <w:numId w:val="14"/>
        </w:numPr>
        <w:spacing w:after="60"/>
        <w:ind w:left="567" w:hanging="357"/>
        <w:jc w:val="both"/>
        <w:rPr>
          <w:sz w:val="22"/>
          <w:szCs w:val="22"/>
        </w:rPr>
      </w:pPr>
      <w:r w:rsidRPr="000B2FB6">
        <w:rPr>
          <w:sz w:val="22"/>
          <w:szCs w:val="22"/>
        </w:rPr>
        <w:t xml:space="preserve">Možnost nadgradnje na najmanj 200 </w:t>
      </w:r>
      <w:proofErr w:type="spellStart"/>
      <w:r w:rsidRPr="000B2FB6">
        <w:rPr>
          <w:sz w:val="22"/>
          <w:szCs w:val="22"/>
        </w:rPr>
        <w:t>TiB</w:t>
      </w:r>
      <w:proofErr w:type="spellEnd"/>
      <w:r w:rsidRPr="000B2FB6">
        <w:rPr>
          <w:sz w:val="22"/>
          <w:szCs w:val="22"/>
        </w:rPr>
        <w:t xml:space="preserve"> neto diskovnega prostora na vsaki lokaciji</w:t>
      </w:r>
      <w:r w:rsidR="00FC4EC1">
        <w:rPr>
          <w:sz w:val="22"/>
          <w:szCs w:val="22"/>
        </w:rPr>
        <w:t>.</w:t>
      </w:r>
    </w:p>
    <w:p w:rsidR="00B826E8" w:rsidRPr="000B2FB6" w:rsidRDefault="00B826E8" w:rsidP="003B6D86">
      <w:pPr>
        <w:numPr>
          <w:ilvl w:val="0"/>
          <w:numId w:val="14"/>
        </w:numPr>
        <w:spacing w:after="60"/>
        <w:ind w:left="567" w:hanging="357"/>
        <w:jc w:val="both"/>
        <w:rPr>
          <w:sz w:val="22"/>
          <w:szCs w:val="22"/>
        </w:rPr>
      </w:pPr>
      <w:r w:rsidRPr="000B2FB6">
        <w:rPr>
          <w:sz w:val="22"/>
          <w:szCs w:val="22"/>
        </w:rPr>
        <w:t xml:space="preserve">Zmogljivost vsaj 5.000 IOPS pri 8k velikih blokih in 70/30 razmerju R/W 100 % </w:t>
      </w:r>
      <w:proofErr w:type="spellStart"/>
      <w:r w:rsidRPr="000B2FB6">
        <w:rPr>
          <w:sz w:val="22"/>
          <w:szCs w:val="22"/>
        </w:rPr>
        <w:t>random</w:t>
      </w:r>
      <w:proofErr w:type="spellEnd"/>
      <w:r w:rsidRPr="000B2FB6">
        <w:rPr>
          <w:sz w:val="22"/>
          <w:szCs w:val="22"/>
        </w:rPr>
        <w:t xml:space="preserve"> R in W pri </w:t>
      </w:r>
      <w:proofErr w:type="spellStart"/>
      <w:r w:rsidRPr="000B2FB6">
        <w:rPr>
          <w:sz w:val="22"/>
          <w:szCs w:val="22"/>
        </w:rPr>
        <w:t>raid</w:t>
      </w:r>
      <w:proofErr w:type="spellEnd"/>
      <w:r w:rsidRPr="000B2FB6">
        <w:rPr>
          <w:sz w:val="22"/>
          <w:szCs w:val="22"/>
        </w:rPr>
        <w:t xml:space="preserve"> 6 konfiguraciji</w:t>
      </w:r>
      <w:r w:rsidR="00FC4EC1">
        <w:rPr>
          <w:sz w:val="22"/>
          <w:szCs w:val="22"/>
        </w:rPr>
        <w:t>.</w:t>
      </w:r>
    </w:p>
    <w:p w:rsidR="00B826E8" w:rsidRPr="000B2FB6" w:rsidRDefault="00B826E8" w:rsidP="003B6D86">
      <w:pPr>
        <w:numPr>
          <w:ilvl w:val="0"/>
          <w:numId w:val="14"/>
        </w:numPr>
        <w:spacing w:after="60"/>
        <w:ind w:left="567" w:hanging="357"/>
        <w:jc w:val="both"/>
        <w:rPr>
          <w:sz w:val="22"/>
          <w:szCs w:val="22"/>
        </w:rPr>
      </w:pPr>
      <w:r w:rsidRPr="000B2FB6">
        <w:rPr>
          <w:sz w:val="22"/>
          <w:szCs w:val="22"/>
        </w:rPr>
        <w:t xml:space="preserve">Popolna redundanca glede napajanja in krmiljenja, krmilniki morajo biti v </w:t>
      </w:r>
      <w:proofErr w:type="spellStart"/>
      <w:r w:rsidRPr="000B2FB6">
        <w:rPr>
          <w:sz w:val="22"/>
          <w:szCs w:val="22"/>
        </w:rPr>
        <w:t>active</w:t>
      </w:r>
      <w:proofErr w:type="spellEnd"/>
      <w:r w:rsidRPr="000B2FB6">
        <w:rPr>
          <w:sz w:val="22"/>
          <w:szCs w:val="22"/>
        </w:rPr>
        <w:t>/</w:t>
      </w:r>
      <w:proofErr w:type="spellStart"/>
      <w:r w:rsidRPr="000B2FB6">
        <w:rPr>
          <w:sz w:val="22"/>
          <w:szCs w:val="22"/>
        </w:rPr>
        <w:t>active</w:t>
      </w:r>
      <w:proofErr w:type="spellEnd"/>
      <w:r w:rsidRPr="000B2FB6">
        <w:rPr>
          <w:sz w:val="22"/>
          <w:szCs w:val="22"/>
        </w:rPr>
        <w:t xml:space="preserve"> konfiguraciji, diskovno polje ne sme imeti ene točke odpovedi</w:t>
      </w:r>
      <w:r w:rsidR="00FC4EC1">
        <w:rPr>
          <w:sz w:val="22"/>
          <w:szCs w:val="22"/>
        </w:rPr>
        <w:t>.</w:t>
      </w:r>
    </w:p>
    <w:p w:rsidR="00B826E8" w:rsidRPr="000B2FB6" w:rsidRDefault="00B826E8" w:rsidP="003B6D86">
      <w:pPr>
        <w:numPr>
          <w:ilvl w:val="0"/>
          <w:numId w:val="14"/>
        </w:numPr>
        <w:spacing w:after="60"/>
        <w:ind w:left="567" w:hanging="357"/>
        <w:jc w:val="both"/>
        <w:rPr>
          <w:sz w:val="22"/>
          <w:szCs w:val="22"/>
        </w:rPr>
      </w:pPr>
      <w:r w:rsidRPr="000B2FB6">
        <w:rPr>
          <w:sz w:val="22"/>
          <w:szCs w:val="22"/>
        </w:rPr>
        <w:t xml:space="preserve">Vsaj 4 aktivni FC vmesniki 16 </w:t>
      </w:r>
      <w:proofErr w:type="spellStart"/>
      <w:r w:rsidRPr="000B2FB6">
        <w:rPr>
          <w:sz w:val="22"/>
          <w:szCs w:val="22"/>
        </w:rPr>
        <w:t>Gb</w:t>
      </w:r>
      <w:proofErr w:type="spellEnd"/>
      <w:r w:rsidRPr="000B2FB6">
        <w:rPr>
          <w:sz w:val="22"/>
          <w:szCs w:val="22"/>
        </w:rPr>
        <w:t xml:space="preserve">/s na vsakem diskovnem polju za </w:t>
      </w:r>
      <w:r w:rsidR="00FC4EC1">
        <w:rPr>
          <w:sz w:val="22"/>
          <w:szCs w:val="22"/>
        </w:rPr>
        <w:t>primarno in sekundarno lokacijo.</w:t>
      </w:r>
    </w:p>
    <w:p w:rsidR="00B826E8" w:rsidRPr="000B2FB6" w:rsidRDefault="00B826E8" w:rsidP="003B6D86">
      <w:pPr>
        <w:numPr>
          <w:ilvl w:val="0"/>
          <w:numId w:val="14"/>
        </w:numPr>
        <w:spacing w:after="60"/>
        <w:ind w:left="567" w:hanging="357"/>
        <w:jc w:val="both"/>
        <w:rPr>
          <w:sz w:val="22"/>
          <w:szCs w:val="22"/>
        </w:rPr>
      </w:pPr>
      <w:r w:rsidRPr="000B2FB6">
        <w:rPr>
          <w:sz w:val="22"/>
          <w:szCs w:val="22"/>
        </w:rPr>
        <w:t xml:space="preserve">Vsaj 4 aktivni </w:t>
      </w:r>
      <w:proofErr w:type="spellStart"/>
      <w:r w:rsidRPr="000B2FB6">
        <w:rPr>
          <w:sz w:val="22"/>
          <w:szCs w:val="22"/>
        </w:rPr>
        <w:t>iscsi</w:t>
      </w:r>
      <w:proofErr w:type="spellEnd"/>
      <w:r w:rsidRPr="000B2FB6">
        <w:rPr>
          <w:sz w:val="22"/>
          <w:szCs w:val="22"/>
        </w:rPr>
        <w:t xml:space="preserve"> 1/10 </w:t>
      </w:r>
      <w:proofErr w:type="spellStart"/>
      <w:r w:rsidRPr="000B2FB6">
        <w:rPr>
          <w:sz w:val="22"/>
          <w:szCs w:val="22"/>
        </w:rPr>
        <w:t>Gb</w:t>
      </w:r>
      <w:proofErr w:type="spellEnd"/>
      <w:r w:rsidRPr="000B2FB6">
        <w:rPr>
          <w:sz w:val="22"/>
          <w:szCs w:val="22"/>
        </w:rPr>
        <w:t>/s bakreni vmesniki za terciarno lokacijo</w:t>
      </w:r>
      <w:r w:rsidR="00FC4EC1">
        <w:rPr>
          <w:sz w:val="22"/>
          <w:szCs w:val="22"/>
        </w:rPr>
        <w:t>.</w:t>
      </w:r>
    </w:p>
    <w:p w:rsidR="00B826E8" w:rsidRPr="000B2FB6" w:rsidRDefault="00B826E8" w:rsidP="003B6D86">
      <w:pPr>
        <w:numPr>
          <w:ilvl w:val="0"/>
          <w:numId w:val="14"/>
        </w:numPr>
        <w:spacing w:after="60"/>
        <w:ind w:left="567" w:hanging="357"/>
        <w:jc w:val="both"/>
        <w:rPr>
          <w:sz w:val="22"/>
          <w:szCs w:val="22"/>
        </w:rPr>
      </w:pPr>
      <w:r w:rsidRPr="000B2FB6">
        <w:rPr>
          <w:sz w:val="22"/>
          <w:szCs w:val="22"/>
        </w:rPr>
        <w:t>RAID podpora 1,5,6</w:t>
      </w:r>
      <w:r w:rsidR="00FC4EC1">
        <w:rPr>
          <w:sz w:val="22"/>
          <w:szCs w:val="22"/>
        </w:rPr>
        <w:t>.</w:t>
      </w:r>
    </w:p>
    <w:p w:rsidR="00B826E8" w:rsidRPr="000B2FB6" w:rsidRDefault="00B826E8" w:rsidP="003B6D86">
      <w:pPr>
        <w:numPr>
          <w:ilvl w:val="0"/>
          <w:numId w:val="14"/>
        </w:numPr>
        <w:spacing w:after="60"/>
        <w:ind w:left="567" w:hanging="357"/>
        <w:jc w:val="both"/>
        <w:rPr>
          <w:sz w:val="22"/>
          <w:szCs w:val="22"/>
        </w:rPr>
      </w:pPr>
      <w:r w:rsidRPr="000B2FB6">
        <w:rPr>
          <w:sz w:val="22"/>
          <w:szCs w:val="22"/>
        </w:rPr>
        <w:t xml:space="preserve">Nadgradnja </w:t>
      </w:r>
      <w:proofErr w:type="spellStart"/>
      <w:r w:rsidRPr="000B2FB6">
        <w:rPr>
          <w:sz w:val="22"/>
          <w:szCs w:val="22"/>
        </w:rPr>
        <w:t>mikrokod</w:t>
      </w:r>
      <w:proofErr w:type="spellEnd"/>
      <w:r w:rsidRPr="000B2FB6">
        <w:rPr>
          <w:sz w:val="22"/>
          <w:szCs w:val="22"/>
        </w:rPr>
        <w:t xml:space="preserve"> in </w:t>
      </w:r>
      <w:proofErr w:type="spellStart"/>
      <w:r w:rsidRPr="000B2FB6">
        <w:rPr>
          <w:sz w:val="22"/>
          <w:szCs w:val="22"/>
        </w:rPr>
        <w:t>firmware</w:t>
      </w:r>
      <w:proofErr w:type="spellEnd"/>
      <w:r w:rsidR="00FC4EC1">
        <w:rPr>
          <w:sz w:val="22"/>
          <w:szCs w:val="22"/>
        </w:rPr>
        <w:t>-</w:t>
      </w:r>
      <w:proofErr w:type="spellStart"/>
      <w:r w:rsidRPr="000B2FB6">
        <w:rPr>
          <w:sz w:val="22"/>
          <w:szCs w:val="22"/>
        </w:rPr>
        <w:t>ov</w:t>
      </w:r>
      <w:proofErr w:type="spellEnd"/>
      <w:r w:rsidRPr="000B2FB6">
        <w:rPr>
          <w:sz w:val="22"/>
          <w:szCs w:val="22"/>
        </w:rPr>
        <w:t xml:space="preserve"> krmilnikov med delovanjem</w:t>
      </w:r>
      <w:r w:rsidR="00FC4EC1">
        <w:rPr>
          <w:sz w:val="22"/>
          <w:szCs w:val="22"/>
        </w:rPr>
        <w:t>.</w:t>
      </w:r>
    </w:p>
    <w:p w:rsidR="00B826E8" w:rsidRPr="000B2FB6" w:rsidRDefault="00B826E8" w:rsidP="003B6D86">
      <w:pPr>
        <w:numPr>
          <w:ilvl w:val="0"/>
          <w:numId w:val="14"/>
        </w:numPr>
        <w:spacing w:after="60"/>
        <w:ind w:left="567" w:hanging="357"/>
        <w:jc w:val="both"/>
        <w:rPr>
          <w:sz w:val="22"/>
          <w:szCs w:val="22"/>
        </w:rPr>
      </w:pPr>
      <w:r w:rsidRPr="000B2FB6">
        <w:rPr>
          <w:sz w:val="22"/>
          <w:szCs w:val="22"/>
        </w:rPr>
        <w:t xml:space="preserve">Podpora za </w:t>
      </w:r>
      <w:proofErr w:type="spellStart"/>
      <w:r w:rsidRPr="000B2FB6">
        <w:rPr>
          <w:sz w:val="22"/>
          <w:szCs w:val="22"/>
        </w:rPr>
        <w:t>vSphere</w:t>
      </w:r>
      <w:proofErr w:type="spellEnd"/>
      <w:r w:rsidRPr="000B2FB6">
        <w:rPr>
          <w:sz w:val="22"/>
          <w:szCs w:val="22"/>
        </w:rPr>
        <w:t xml:space="preserve"> 6.5 </w:t>
      </w:r>
      <w:proofErr w:type="spellStart"/>
      <w:r w:rsidRPr="000B2FB6">
        <w:rPr>
          <w:sz w:val="22"/>
          <w:szCs w:val="22"/>
        </w:rPr>
        <w:t>Enterprise</w:t>
      </w:r>
      <w:proofErr w:type="spellEnd"/>
      <w:r w:rsidRPr="000B2FB6">
        <w:rPr>
          <w:sz w:val="22"/>
          <w:szCs w:val="22"/>
        </w:rPr>
        <w:t xml:space="preserve"> plus</w:t>
      </w:r>
      <w:r w:rsidR="00FC4EC1">
        <w:rPr>
          <w:sz w:val="22"/>
          <w:szCs w:val="22"/>
        </w:rPr>
        <w:t>.</w:t>
      </w:r>
    </w:p>
    <w:p w:rsidR="00B826E8" w:rsidRPr="000B2FB6" w:rsidRDefault="00B826E8" w:rsidP="003B6D86">
      <w:pPr>
        <w:numPr>
          <w:ilvl w:val="0"/>
          <w:numId w:val="14"/>
        </w:numPr>
        <w:spacing w:after="60"/>
        <w:ind w:left="567" w:hanging="357"/>
        <w:jc w:val="both"/>
        <w:rPr>
          <w:sz w:val="22"/>
          <w:szCs w:val="22"/>
        </w:rPr>
      </w:pPr>
      <w:r w:rsidRPr="000B2FB6">
        <w:rPr>
          <w:sz w:val="22"/>
          <w:szCs w:val="22"/>
        </w:rPr>
        <w:t>Programska oprema za centralni nadzor in konfiguracijo sistema</w:t>
      </w:r>
      <w:r w:rsidR="00FC4EC1">
        <w:rPr>
          <w:sz w:val="22"/>
          <w:szCs w:val="22"/>
        </w:rPr>
        <w:t>.</w:t>
      </w:r>
    </w:p>
    <w:p w:rsidR="00B826E8" w:rsidRPr="000B2FB6" w:rsidRDefault="00B826E8" w:rsidP="003B6D86">
      <w:pPr>
        <w:numPr>
          <w:ilvl w:val="0"/>
          <w:numId w:val="14"/>
        </w:numPr>
        <w:spacing w:after="60"/>
        <w:ind w:left="567" w:hanging="357"/>
        <w:jc w:val="both"/>
        <w:rPr>
          <w:sz w:val="22"/>
          <w:szCs w:val="22"/>
        </w:rPr>
      </w:pPr>
      <w:r w:rsidRPr="000B2FB6">
        <w:rPr>
          <w:sz w:val="22"/>
          <w:szCs w:val="22"/>
        </w:rPr>
        <w:t>Konfiguracija preko grafičnega vmesnika in ukazne vrstice</w:t>
      </w:r>
      <w:r w:rsidR="00FC4EC1">
        <w:rPr>
          <w:sz w:val="22"/>
          <w:szCs w:val="22"/>
        </w:rPr>
        <w:t>.</w:t>
      </w:r>
    </w:p>
    <w:p w:rsidR="00B826E8" w:rsidRPr="000B2FB6" w:rsidRDefault="00B826E8" w:rsidP="003B6D86">
      <w:pPr>
        <w:numPr>
          <w:ilvl w:val="0"/>
          <w:numId w:val="14"/>
        </w:numPr>
        <w:spacing w:after="60"/>
        <w:ind w:left="567" w:hanging="357"/>
        <w:jc w:val="both"/>
        <w:rPr>
          <w:sz w:val="22"/>
          <w:szCs w:val="22"/>
        </w:rPr>
      </w:pPr>
      <w:r w:rsidRPr="000B2FB6">
        <w:rPr>
          <w:sz w:val="22"/>
          <w:szCs w:val="22"/>
        </w:rPr>
        <w:t>Podpora za šifriranje podatkov</w:t>
      </w:r>
      <w:r w:rsidR="00FC4EC1">
        <w:rPr>
          <w:sz w:val="22"/>
          <w:szCs w:val="22"/>
        </w:rPr>
        <w:t>.</w:t>
      </w:r>
    </w:p>
    <w:p w:rsidR="00B826E8" w:rsidRPr="000B2FB6" w:rsidRDefault="00B826E8" w:rsidP="003B6D86">
      <w:pPr>
        <w:numPr>
          <w:ilvl w:val="0"/>
          <w:numId w:val="14"/>
        </w:numPr>
        <w:spacing w:after="60"/>
        <w:ind w:left="567" w:hanging="357"/>
        <w:jc w:val="both"/>
        <w:rPr>
          <w:sz w:val="22"/>
          <w:szCs w:val="22"/>
        </w:rPr>
      </w:pPr>
      <w:r w:rsidRPr="000B2FB6">
        <w:rPr>
          <w:color w:val="000000"/>
          <w:sz w:val="22"/>
          <w:szCs w:val="22"/>
        </w:rPr>
        <w:lastRenderedPageBreak/>
        <w:t xml:space="preserve">Če diskovni sistem omogoča </w:t>
      </w:r>
      <w:proofErr w:type="spellStart"/>
      <w:r w:rsidRPr="000B2FB6">
        <w:rPr>
          <w:color w:val="000000"/>
          <w:sz w:val="22"/>
          <w:szCs w:val="22"/>
        </w:rPr>
        <w:t>kompresijo</w:t>
      </w:r>
      <w:proofErr w:type="spellEnd"/>
      <w:r w:rsidRPr="000B2FB6">
        <w:rPr>
          <w:color w:val="000000"/>
          <w:sz w:val="22"/>
          <w:szCs w:val="22"/>
        </w:rPr>
        <w:t xml:space="preserve"> in/ali </w:t>
      </w:r>
      <w:proofErr w:type="spellStart"/>
      <w:r w:rsidRPr="000B2FB6">
        <w:rPr>
          <w:color w:val="000000"/>
          <w:sz w:val="22"/>
          <w:szCs w:val="22"/>
        </w:rPr>
        <w:t>deduplikacijo</w:t>
      </w:r>
      <w:proofErr w:type="spellEnd"/>
      <w:r w:rsidRPr="000B2FB6">
        <w:rPr>
          <w:color w:val="000000"/>
          <w:sz w:val="22"/>
          <w:szCs w:val="22"/>
        </w:rPr>
        <w:t>, mora biti licenca vključena. Enako velja tudi za sisteme, ki to načrtujejo v prihodnjih nadgradnjah - brezplačen vklop funkcionalnosti</w:t>
      </w:r>
    </w:p>
    <w:p w:rsidR="00B826E8" w:rsidRPr="000B2FB6" w:rsidRDefault="00B826E8" w:rsidP="003B6D86">
      <w:pPr>
        <w:numPr>
          <w:ilvl w:val="0"/>
          <w:numId w:val="14"/>
        </w:numPr>
        <w:spacing w:after="60"/>
        <w:ind w:left="567" w:hanging="357"/>
        <w:jc w:val="both"/>
        <w:rPr>
          <w:sz w:val="22"/>
          <w:szCs w:val="22"/>
        </w:rPr>
      </w:pPr>
      <w:r w:rsidRPr="000B2FB6">
        <w:rPr>
          <w:sz w:val="22"/>
          <w:szCs w:val="22"/>
        </w:rPr>
        <w:t>Izvedba z</w:t>
      </w:r>
      <w:r w:rsidR="00FC4EC1">
        <w:rPr>
          <w:sz w:val="22"/>
          <w:szCs w:val="22"/>
        </w:rPr>
        <w:t xml:space="preserve">a vgradnjo v 19 </w:t>
      </w:r>
      <w:proofErr w:type="spellStart"/>
      <w:r w:rsidR="00FC4EC1">
        <w:rPr>
          <w:sz w:val="22"/>
          <w:szCs w:val="22"/>
        </w:rPr>
        <w:t>inčno</w:t>
      </w:r>
      <w:proofErr w:type="spellEnd"/>
      <w:r w:rsidR="00FC4EC1">
        <w:rPr>
          <w:sz w:val="22"/>
          <w:szCs w:val="22"/>
        </w:rPr>
        <w:t xml:space="preserve"> IBM omaro.</w:t>
      </w:r>
    </w:p>
    <w:p w:rsidR="00B826E8" w:rsidRPr="000B2FB6" w:rsidRDefault="00B826E8" w:rsidP="003B6D86">
      <w:pPr>
        <w:numPr>
          <w:ilvl w:val="0"/>
          <w:numId w:val="14"/>
        </w:numPr>
        <w:spacing w:after="60"/>
        <w:ind w:left="567" w:hanging="357"/>
        <w:jc w:val="both"/>
        <w:rPr>
          <w:sz w:val="22"/>
          <w:szCs w:val="22"/>
        </w:rPr>
      </w:pPr>
      <w:r w:rsidRPr="000B2FB6">
        <w:rPr>
          <w:sz w:val="22"/>
          <w:szCs w:val="22"/>
        </w:rPr>
        <w:t xml:space="preserve">Avtomatsko sporočanje napak vzdrževalcu po elektronski poti, funkcija </w:t>
      </w:r>
      <w:proofErr w:type="spellStart"/>
      <w:r w:rsidRPr="000B2FB6">
        <w:rPr>
          <w:sz w:val="22"/>
          <w:szCs w:val="22"/>
        </w:rPr>
        <w:t>call</w:t>
      </w:r>
      <w:proofErr w:type="spellEnd"/>
      <w:r w:rsidRPr="000B2FB6">
        <w:rPr>
          <w:sz w:val="22"/>
          <w:szCs w:val="22"/>
        </w:rPr>
        <w:t xml:space="preserve"> home</w:t>
      </w:r>
      <w:r w:rsidR="00FC4EC1">
        <w:rPr>
          <w:sz w:val="22"/>
          <w:szCs w:val="22"/>
        </w:rPr>
        <w:t>.</w:t>
      </w:r>
    </w:p>
    <w:p w:rsidR="00B826E8" w:rsidRPr="000B2FB6" w:rsidRDefault="00B826E8" w:rsidP="003B6D86">
      <w:pPr>
        <w:numPr>
          <w:ilvl w:val="0"/>
          <w:numId w:val="14"/>
        </w:numPr>
        <w:spacing w:after="60"/>
        <w:ind w:left="567" w:hanging="357"/>
        <w:jc w:val="both"/>
        <w:rPr>
          <w:sz w:val="22"/>
          <w:szCs w:val="22"/>
        </w:rPr>
      </w:pPr>
      <w:r w:rsidRPr="000B2FB6">
        <w:rPr>
          <w:sz w:val="22"/>
          <w:szCs w:val="22"/>
        </w:rPr>
        <w:t>SNMP podpora vsaj v2c</w:t>
      </w:r>
      <w:r w:rsidR="00FC4EC1">
        <w:rPr>
          <w:sz w:val="22"/>
          <w:szCs w:val="22"/>
        </w:rPr>
        <w:t>.</w:t>
      </w:r>
    </w:p>
    <w:p w:rsidR="00B826E8" w:rsidRPr="000B2FB6" w:rsidRDefault="00B826E8" w:rsidP="003B6D86">
      <w:pPr>
        <w:numPr>
          <w:ilvl w:val="0"/>
          <w:numId w:val="14"/>
        </w:numPr>
        <w:spacing w:after="60"/>
        <w:ind w:left="567" w:hanging="357"/>
        <w:jc w:val="both"/>
        <w:rPr>
          <w:sz w:val="22"/>
          <w:szCs w:val="22"/>
        </w:rPr>
      </w:pPr>
      <w:r w:rsidRPr="000B2FB6">
        <w:rPr>
          <w:sz w:val="22"/>
          <w:szCs w:val="22"/>
        </w:rPr>
        <w:t>Popolna kompatibilnost z obstoječo strojno in programsko opremo naročnika (nova oprema ne sme zahtevati menjave ostalih že obstoječih komponent, ki jih ima naročnik).</w:t>
      </w:r>
    </w:p>
    <w:p w:rsidR="00B826E8" w:rsidRPr="000B2FB6" w:rsidRDefault="00B826E8" w:rsidP="003B6D86">
      <w:pPr>
        <w:pStyle w:val="Brezrazmikov1"/>
        <w:numPr>
          <w:ilvl w:val="0"/>
          <w:numId w:val="14"/>
        </w:numPr>
        <w:spacing w:after="60"/>
        <w:ind w:left="567" w:hanging="357"/>
        <w:jc w:val="both"/>
        <w:rPr>
          <w:rFonts w:ascii="Arial" w:eastAsia="Times New Roman" w:hAnsi="Arial" w:cs="Arial"/>
          <w:lang w:eastAsia="sl-SI"/>
        </w:rPr>
      </w:pPr>
      <w:r w:rsidRPr="000B2FB6">
        <w:rPr>
          <w:rFonts w:ascii="Arial" w:eastAsia="Times New Roman" w:hAnsi="Arial" w:cs="Arial"/>
          <w:lang w:eastAsia="sl-SI"/>
        </w:rPr>
        <w:t>Diskovno polje mora biti akreditirano pri Arhivu RS.</w:t>
      </w:r>
      <w:r w:rsidRPr="000B2FB6">
        <w:rPr>
          <w:rFonts w:ascii="Helv" w:hAnsi="Helv" w:cs="Helv"/>
          <w:color w:val="000000"/>
        </w:rPr>
        <w:t xml:space="preserve"> Ker gre za razmeroma novejše sisteme, naročnik dopušča, da ponudnik zagotovi certifikat do 31.12.2018. Če do tega datuma ponudnik ne predloži certifikata, mora zagotoviti menjavo celotnega </w:t>
      </w:r>
      <w:proofErr w:type="spellStart"/>
      <w:r w:rsidRPr="000B2FB6">
        <w:rPr>
          <w:rFonts w:ascii="Helv" w:hAnsi="Helv" w:cs="Helv"/>
          <w:color w:val="000000"/>
        </w:rPr>
        <w:t>diskovja</w:t>
      </w:r>
      <w:proofErr w:type="spellEnd"/>
      <w:r w:rsidRPr="000B2FB6">
        <w:rPr>
          <w:rFonts w:ascii="Helv" w:hAnsi="Helv" w:cs="Helv"/>
          <w:color w:val="000000"/>
        </w:rPr>
        <w:t xml:space="preserve"> s certificiranim.</w:t>
      </w:r>
    </w:p>
    <w:p w:rsidR="00B826E8" w:rsidRPr="000B2FB6" w:rsidRDefault="00B826E8" w:rsidP="00B826E8">
      <w:pPr>
        <w:rPr>
          <w:sz w:val="22"/>
          <w:szCs w:val="22"/>
        </w:rPr>
      </w:pPr>
    </w:p>
    <w:p w:rsidR="00B826E8" w:rsidRPr="000B2FB6" w:rsidRDefault="00B826E8" w:rsidP="00FC4EC1">
      <w:pPr>
        <w:jc w:val="both"/>
        <w:rPr>
          <w:b/>
          <w:sz w:val="22"/>
          <w:szCs w:val="22"/>
        </w:rPr>
      </w:pPr>
      <w:r w:rsidRPr="000B2FB6">
        <w:rPr>
          <w:b/>
          <w:sz w:val="22"/>
          <w:szCs w:val="22"/>
        </w:rPr>
        <w:t>Vseh 5 diskovnih polj mora biti od istega proizvajalca in morajo uporabljati isto programsko opremo za nadzor in upravljanje. Če naročnik preseže razpoložljiva sredstva, lahko nabavi le 2 diskovni polji za hranjenje varnostnih kopij.</w:t>
      </w:r>
    </w:p>
    <w:p w:rsidR="00B826E8" w:rsidRDefault="00B826E8" w:rsidP="00B826E8">
      <w:pPr>
        <w:rPr>
          <w:color w:val="FF0000"/>
        </w:rPr>
      </w:pPr>
    </w:p>
    <w:p w:rsidR="00B826E8" w:rsidRPr="00DC69A8" w:rsidRDefault="00B826E8" w:rsidP="00B826E8">
      <w:pPr>
        <w:rPr>
          <w:color w:val="FF0000"/>
        </w:rPr>
      </w:pPr>
    </w:p>
    <w:p w:rsidR="00B826E8" w:rsidRPr="00392DD4" w:rsidRDefault="00B826E8" w:rsidP="00B826E8">
      <w:pPr>
        <w:autoSpaceDE w:val="0"/>
        <w:autoSpaceDN w:val="0"/>
        <w:adjustRightInd w:val="0"/>
        <w:jc w:val="both"/>
        <w:rPr>
          <w:b/>
          <w:color w:val="00B050"/>
          <w:sz w:val="22"/>
          <w:szCs w:val="22"/>
        </w:rPr>
      </w:pPr>
      <w:r>
        <w:rPr>
          <w:b/>
          <w:color w:val="00B050"/>
          <w:sz w:val="22"/>
          <w:szCs w:val="22"/>
        </w:rPr>
        <w:t xml:space="preserve">2.3 </w:t>
      </w:r>
      <w:r w:rsidR="008E1FE9">
        <w:rPr>
          <w:b/>
          <w:color w:val="00B050"/>
          <w:sz w:val="22"/>
          <w:szCs w:val="22"/>
        </w:rPr>
        <w:t>SAN</w:t>
      </w:r>
      <w:r w:rsidRPr="00392DD4">
        <w:rPr>
          <w:b/>
          <w:color w:val="00B050"/>
          <w:sz w:val="22"/>
          <w:szCs w:val="22"/>
        </w:rPr>
        <w:t xml:space="preserve"> stikala s 24 priključki 4/8/16 </w:t>
      </w:r>
      <w:proofErr w:type="spellStart"/>
      <w:r w:rsidRPr="00392DD4">
        <w:rPr>
          <w:b/>
          <w:color w:val="00B050"/>
          <w:sz w:val="22"/>
          <w:szCs w:val="22"/>
        </w:rPr>
        <w:t>Gb</w:t>
      </w:r>
      <w:proofErr w:type="spellEnd"/>
      <w:r w:rsidRPr="00392DD4">
        <w:rPr>
          <w:b/>
          <w:color w:val="00B050"/>
          <w:sz w:val="22"/>
          <w:szCs w:val="22"/>
        </w:rPr>
        <w:t xml:space="preserve">/s </w:t>
      </w:r>
      <w:r w:rsidRPr="00FC4EC1">
        <w:rPr>
          <w:color w:val="00B050"/>
          <w:sz w:val="22"/>
          <w:szCs w:val="22"/>
          <w:u w:val="single"/>
        </w:rPr>
        <w:t>(4 kosi)</w:t>
      </w:r>
    </w:p>
    <w:p w:rsidR="00B826E8" w:rsidRPr="00135D44" w:rsidRDefault="00B826E8" w:rsidP="00B826E8">
      <w:pPr>
        <w:rPr>
          <w:b/>
          <w:sz w:val="28"/>
          <w:szCs w:val="28"/>
        </w:rPr>
      </w:pPr>
    </w:p>
    <w:p w:rsidR="00B826E8" w:rsidRPr="000B2FB6" w:rsidRDefault="00B826E8" w:rsidP="003B6D86">
      <w:pPr>
        <w:numPr>
          <w:ilvl w:val="0"/>
          <w:numId w:val="15"/>
        </w:numPr>
        <w:spacing w:after="60"/>
        <w:ind w:left="567" w:hanging="357"/>
        <w:jc w:val="both"/>
        <w:rPr>
          <w:sz w:val="22"/>
          <w:szCs w:val="22"/>
        </w:rPr>
      </w:pPr>
      <w:r w:rsidRPr="000B2FB6">
        <w:rPr>
          <w:sz w:val="22"/>
          <w:szCs w:val="22"/>
        </w:rPr>
        <w:t xml:space="preserve">Vsaj 24 aktivnih priključkov, z vgrajenimi s strani proizvajalca stikala certificiranimi </w:t>
      </w:r>
      <w:proofErr w:type="spellStart"/>
      <w:r w:rsidRPr="000B2FB6">
        <w:rPr>
          <w:sz w:val="22"/>
          <w:szCs w:val="22"/>
        </w:rPr>
        <w:t>SFPji</w:t>
      </w:r>
      <w:proofErr w:type="spellEnd"/>
      <w:r w:rsidR="00FC4EC1">
        <w:rPr>
          <w:sz w:val="22"/>
          <w:szCs w:val="22"/>
        </w:rPr>
        <w:t>.</w:t>
      </w:r>
      <w:r w:rsidRPr="000B2FB6">
        <w:rPr>
          <w:sz w:val="22"/>
          <w:szCs w:val="22"/>
        </w:rPr>
        <w:t xml:space="preserve"> </w:t>
      </w:r>
    </w:p>
    <w:p w:rsidR="00B826E8" w:rsidRPr="000B2FB6" w:rsidRDefault="00B826E8" w:rsidP="003B6D86">
      <w:pPr>
        <w:numPr>
          <w:ilvl w:val="0"/>
          <w:numId w:val="15"/>
        </w:numPr>
        <w:spacing w:after="60"/>
        <w:ind w:left="567" w:hanging="357"/>
        <w:jc w:val="both"/>
        <w:rPr>
          <w:sz w:val="22"/>
          <w:szCs w:val="22"/>
        </w:rPr>
      </w:pPr>
      <w:r w:rsidRPr="000B2FB6">
        <w:rPr>
          <w:sz w:val="22"/>
          <w:szCs w:val="22"/>
        </w:rPr>
        <w:t xml:space="preserve">Dva AC napajalnika, ki delujeta v </w:t>
      </w:r>
      <w:proofErr w:type="spellStart"/>
      <w:r w:rsidRPr="000B2FB6">
        <w:rPr>
          <w:sz w:val="22"/>
          <w:szCs w:val="22"/>
        </w:rPr>
        <w:t>redundančnem</w:t>
      </w:r>
      <w:proofErr w:type="spellEnd"/>
      <w:r w:rsidRPr="000B2FB6">
        <w:rPr>
          <w:sz w:val="22"/>
          <w:szCs w:val="22"/>
        </w:rPr>
        <w:t xml:space="preserve"> načinu. V primeru izpada morajo biti izmenljivi napajalniki in optični vmesniki med delovanjem stikala (</w:t>
      </w:r>
      <w:proofErr w:type="spellStart"/>
      <w:r w:rsidRPr="000B2FB6">
        <w:rPr>
          <w:sz w:val="22"/>
          <w:szCs w:val="22"/>
        </w:rPr>
        <w:t>Hot</w:t>
      </w:r>
      <w:proofErr w:type="spellEnd"/>
      <w:r w:rsidRPr="000B2FB6">
        <w:rPr>
          <w:sz w:val="22"/>
          <w:szCs w:val="22"/>
        </w:rPr>
        <w:t xml:space="preserve"> </w:t>
      </w:r>
      <w:proofErr w:type="spellStart"/>
      <w:r w:rsidRPr="000B2FB6">
        <w:rPr>
          <w:sz w:val="22"/>
          <w:szCs w:val="22"/>
        </w:rPr>
        <w:t>Swap</w:t>
      </w:r>
      <w:proofErr w:type="spellEnd"/>
      <w:r w:rsidRPr="000B2FB6">
        <w:rPr>
          <w:sz w:val="22"/>
          <w:szCs w:val="22"/>
        </w:rPr>
        <w:t>)</w:t>
      </w:r>
      <w:r w:rsidR="00FC4EC1">
        <w:rPr>
          <w:sz w:val="22"/>
          <w:szCs w:val="22"/>
        </w:rPr>
        <w:t>.</w:t>
      </w:r>
    </w:p>
    <w:p w:rsidR="00B826E8" w:rsidRPr="000B2FB6" w:rsidRDefault="00B826E8" w:rsidP="003B6D86">
      <w:pPr>
        <w:numPr>
          <w:ilvl w:val="0"/>
          <w:numId w:val="15"/>
        </w:numPr>
        <w:overflowPunct w:val="0"/>
        <w:autoSpaceDE w:val="0"/>
        <w:autoSpaceDN w:val="0"/>
        <w:adjustRightInd w:val="0"/>
        <w:spacing w:after="60"/>
        <w:ind w:left="567" w:hanging="357"/>
        <w:jc w:val="both"/>
        <w:textAlignment w:val="baseline"/>
        <w:rPr>
          <w:sz w:val="22"/>
          <w:szCs w:val="22"/>
        </w:rPr>
      </w:pPr>
      <w:r w:rsidRPr="000B2FB6">
        <w:rPr>
          <w:sz w:val="22"/>
          <w:szCs w:val="22"/>
        </w:rPr>
        <w:t>Zagotovljeno mora biti med stikalno pove</w:t>
      </w:r>
      <w:r w:rsidR="00FC4EC1">
        <w:rPr>
          <w:sz w:val="22"/>
          <w:szCs w:val="22"/>
        </w:rPr>
        <w:t>zovanje ISL (</w:t>
      </w:r>
      <w:proofErr w:type="spellStart"/>
      <w:r w:rsidR="00FC4EC1">
        <w:rPr>
          <w:sz w:val="22"/>
          <w:szCs w:val="22"/>
        </w:rPr>
        <w:t>Inter</w:t>
      </w:r>
      <w:proofErr w:type="spellEnd"/>
      <w:r w:rsidR="00FC4EC1">
        <w:rPr>
          <w:sz w:val="22"/>
          <w:szCs w:val="22"/>
        </w:rPr>
        <w:t xml:space="preserve"> </w:t>
      </w:r>
      <w:proofErr w:type="spellStart"/>
      <w:r w:rsidR="00FC4EC1">
        <w:rPr>
          <w:sz w:val="22"/>
          <w:szCs w:val="22"/>
        </w:rPr>
        <w:t>Switch</w:t>
      </w:r>
      <w:proofErr w:type="spellEnd"/>
      <w:r w:rsidR="00FC4EC1">
        <w:rPr>
          <w:sz w:val="22"/>
          <w:szCs w:val="22"/>
        </w:rPr>
        <w:t xml:space="preserve"> </w:t>
      </w:r>
      <w:proofErr w:type="spellStart"/>
      <w:r w:rsidR="00FC4EC1">
        <w:rPr>
          <w:sz w:val="22"/>
          <w:szCs w:val="22"/>
        </w:rPr>
        <w:t>Link</w:t>
      </w:r>
      <w:proofErr w:type="spellEnd"/>
      <w:r w:rsidR="00FC4EC1">
        <w:rPr>
          <w:sz w:val="22"/>
          <w:szCs w:val="22"/>
        </w:rPr>
        <w:t>).</w:t>
      </w:r>
    </w:p>
    <w:p w:rsidR="00B826E8" w:rsidRPr="000B2FB6" w:rsidRDefault="00B826E8" w:rsidP="003B6D86">
      <w:pPr>
        <w:numPr>
          <w:ilvl w:val="0"/>
          <w:numId w:val="15"/>
        </w:numPr>
        <w:overflowPunct w:val="0"/>
        <w:autoSpaceDE w:val="0"/>
        <w:autoSpaceDN w:val="0"/>
        <w:adjustRightInd w:val="0"/>
        <w:spacing w:after="60"/>
        <w:ind w:left="567" w:hanging="357"/>
        <w:jc w:val="both"/>
        <w:textAlignment w:val="baseline"/>
        <w:rPr>
          <w:sz w:val="22"/>
          <w:szCs w:val="22"/>
        </w:rPr>
      </w:pPr>
      <w:r w:rsidRPr="000B2FB6">
        <w:rPr>
          <w:sz w:val="22"/>
          <w:szCs w:val="22"/>
        </w:rPr>
        <w:t xml:space="preserve">Združevanje </w:t>
      </w:r>
      <w:proofErr w:type="spellStart"/>
      <w:r w:rsidRPr="000B2FB6">
        <w:rPr>
          <w:sz w:val="22"/>
          <w:szCs w:val="22"/>
        </w:rPr>
        <w:t>medstikalnih</w:t>
      </w:r>
      <w:proofErr w:type="spellEnd"/>
      <w:r w:rsidRPr="000B2FB6">
        <w:rPr>
          <w:sz w:val="22"/>
          <w:szCs w:val="22"/>
        </w:rPr>
        <w:t xml:space="preserve"> povezav</w:t>
      </w:r>
      <w:r w:rsidR="00FC4EC1">
        <w:rPr>
          <w:sz w:val="22"/>
          <w:szCs w:val="22"/>
        </w:rPr>
        <w:t>.</w:t>
      </w:r>
    </w:p>
    <w:p w:rsidR="00B826E8" w:rsidRPr="000B2FB6" w:rsidRDefault="00B826E8" w:rsidP="003B6D86">
      <w:pPr>
        <w:numPr>
          <w:ilvl w:val="0"/>
          <w:numId w:val="15"/>
        </w:numPr>
        <w:overflowPunct w:val="0"/>
        <w:autoSpaceDE w:val="0"/>
        <w:autoSpaceDN w:val="0"/>
        <w:adjustRightInd w:val="0"/>
        <w:spacing w:after="60"/>
        <w:ind w:left="567" w:hanging="357"/>
        <w:jc w:val="both"/>
        <w:textAlignment w:val="baseline"/>
        <w:rPr>
          <w:sz w:val="22"/>
          <w:szCs w:val="22"/>
        </w:rPr>
      </w:pPr>
      <w:r w:rsidRPr="000B2FB6">
        <w:rPr>
          <w:sz w:val="22"/>
          <w:szCs w:val="22"/>
        </w:rPr>
        <w:t>Podpora deljenju prometa med do 8 enakovrednimi potmi ter dinamično preusmeritvijo prometa v primeru okvare z uporabo protokola FSPF (</w:t>
      </w:r>
      <w:proofErr w:type="spellStart"/>
      <w:r w:rsidRPr="000B2FB6">
        <w:rPr>
          <w:sz w:val="22"/>
          <w:szCs w:val="22"/>
        </w:rPr>
        <w:t>Fabric</w:t>
      </w:r>
      <w:proofErr w:type="spellEnd"/>
      <w:r w:rsidRPr="000B2FB6">
        <w:rPr>
          <w:sz w:val="22"/>
          <w:szCs w:val="22"/>
        </w:rPr>
        <w:t xml:space="preserve"> </w:t>
      </w:r>
      <w:proofErr w:type="spellStart"/>
      <w:r w:rsidRPr="000B2FB6">
        <w:rPr>
          <w:sz w:val="22"/>
          <w:szCs w:val="22"/>
        </w:rPr>
        <w:t>Shortes</w:t>
      </w:r>
      <w:proofErr w:type="spellEnd"/>
      <w:r w:rsidRPr="000B2FB6">
        <w:rPr>
          <w:sz w:val="22"/>
          <w:szCs w:val="22"/>
        </w:rPr>
        <w:t xml:space="preserve"> </w:t>
      </w:r>
      <w:proofErr w:type="spellStart"/>
      <w:r w:rsidRPr="000B2FB6">
        <w:rPr>
          <w:sz w:val="22"/>
          <w:szCs w:val="22"/>
        </w:rPr>
        <w:t>Path</w:t>
      </w:r>
      <w:proofErr w:type="spellEnd"/>
      <w:r w:rsidRPr="000B2FB6">
        <w:rPr>
          <w:sz w:val="22"/>
          <w:szCs w:val="22"/>
        </w:rPr>
        <w:t xml:space="preserve"> First)</w:t>
      </w:r>
      <w:r w:rsidR="00FC4EC1">
        <w:rPr>
          <w:sz w:val="22"/>
          <w:szCs w:val="22"/>
        </w:rPr>
        <w:t>.</w:t>
      </w:r>
    </w:p>
    <w:p w:rsidR="00B826E8" w:rsidRPr="000B2FB6" w:rsidRDefault="00B826E8" w:rsidP="003B6D86">
      <w:pPr>
        <w:numPr>
          <w:ilvl w:val="0"/>
          <w:numId w:val="15"/>
        </w:numPr>
        <w:spacing w:after="60"/>
        <w:ind w:left="567" w:hanging="357"/>
        <w:jc w:val="both"/>
        <w:rPr>
          <w:sz w:val="22"/>
          <w:szCs w:val="22"/>
        </w:rPr>
      </w:pPr>
      <w:r w:rsidRPr="000B2FB6">
        <w:rPr>
          <w:sz w:val="22"/>
          <w:szCs w:val="22"/>
        </w:rPr>
        <w:t xml:space="preserve">Popolna kompatibilnost z DWDM infrastrukturo (na primer </w:t>
      </w:r>
      <w:proofErr w:type="spellStart"/>
      <w:r w:rsidRPr="000B2FB6">
        <w:rPr>
          <w:sz w:val="22"/>
          <w:szCs w:val="22"/>
        </w:rPr>
        <w:t>Adva</w:t>
      </w:r>
      <w:proofErr w:type="spellEnd"/>
      <w:r w:rsidRPr="000B2FB6">
        <w:rPr>
          <w:sz w:val="22"/>
          <w:szCs w:val="22"/>
        </w:rPr>
        <w:t xml:space="preserve">), za priklop bodo na voljo 16 GB/s </w:t>
      </w:r>
      <w:proofErr w:type="spellStart"/>
      <w:r w:rsidRPr="000B2FB6">
        <w:rPr>
          <w:sz w:val="22"/>
          <w:szCs w:val="22"/>
        </w:rPr>
        <w:t>multimode</w:t>
      </w:r>
      <w:proofErr w:type="spellEnd"/>
      <w:r w:rsidRPr="000B2FB6">
        <w:rPr>
          <w:sz w:val="22"/>
          <w:szCs w:val="22"/>
        </w:rPr>
        <w:t xml:space="preserve"> vmesniki.</w:t>
      </w:r>
    </w:p>
    <w:p w:rsidR="00B826E8" w:rsidRPr="000B2FB6" w:rsidRDefault="00B826E8" w:rsidP="003B6D86">
      <w:pPr>
        <w:numPr>
          <w:ilvl w:val="0"/>
          <w:numId w:val="15"/>
        </w:numPr>
        <w:spacing w:after="60"/>
        <w:ind w:left="567" w:hanging="357"/>
        <w:jc w:val="both"/>
        <w:rPr>
          <w:sz w:val="22"/>
          <w:szCs w:val="22"/>
        </w:rPr>
      </w:pPr>
      <w:r w:rsidRPr="000B2FB6">
        <w:rPr>
          <w:sz w:val="22"/>
          <w:szCs w:val="22"/>
        </w:rPr>
        <w:t xml:space="preserve">Sposobnost prenosa 2 x 16 </w:t>
      </w:r>
      <w:proofErr w:type="spellStart"/>
      <w:r w:rsidRPr="000B2FB6">
        <w:rPr>
          <w:sz w:val="22"/>
          <w:szCs w:val="22"/>
        </w:rPr>
        <w:t>Gb</w:t>
      </w:r>
      <w:proofErr w:type="spellEnd"/>
      <w:r w:rsidRPr="000B2FB6">
        <w:rPr>
          <w:sz w:val="22"/>
          <w:szCs w:val="22"/>
        </w:rPr>
        <w:t xml:space="preserve">/s na razdalji 20 km (zadostno število </w:t>
      </w:r>
      <w:proofErr w:type="spellStart"/>
      <w:r w:rsidRPr="000B2FB6">
        <w:rPr>
          <w:sz w:val="22"/>
          <w:szCs w:val="22"/>
        </w:rPr>
        <w:t>buffer</w:t>
      </w:r>
      <w:proofErr w:type="spellEnd"/>
      <w:r w:rsidRPr="000B2FB6">
        <w:rPr>
          <w:sz w:val="22"/>
          <w:szCs w:val="22"/>
        </w:rPr>
        <w:t xml:space="preserve"> to </w:t>
      </w:r>
      <w:proofErr w:type="spellStart"/>
      <w:r w:rsidRPr="000B2FB6">
        <w:rPr>
          <w:sz w:val="22"/>
          <w:szCs w:val="22"/>
        </w:rPr>
        <w:t>buffer</w:t>
      </w:r>
      <w:proofErr w:type="spellEnd"/>
      <w:r w:rsidRPr="000B2FB6">
        <w:rPr>
          <w:sz w:val="22"/>
          <w:szCs w:val="22"/>
        </w:rPr>
        <w:t xml:space="preserve"> </w:t>
      </w:r>
      <w:proofErr w:type="spellStart"/>
      <w:r w:rsidRPr="000B2FB6">
        <w:rPr>
          <w:sz w:val="22"/>
          <w:szCs w:val="22"/>
        </w:rPr>
        <w:t>credit</w:t>
      </w:r>
      <w:proofErr w:type="spellEnd"/>
      <w:r w:rsidRPr="000B2FB6">
        <w:rPr>
          <w:sz w:val="22"/>
          <w:szCs w:val="22"/>
        </w:rPr>
        <w:t>) pri izenačenosti dveh neodvisnih optičnih vodnikov na največ 50 m.</w:t>
      </w:r>
    </w:p>
    <w:p w:rsidR="00B826E8" w:rsidRPr="000B2FB6" w:rsidRDefault="00B826E8" w:rsidP="003B6D86">
      <w:pPr>
        <w:numPr>
          <w:ilvl w:val="0"/>
          <w:numId w:val="15"/>
        </w:numPr>
        <w:spacing w:after="60"/>
        <w:ind w:left="567" w:hanging="357"/>
        <w:jc w:val="both"/>
        <w:rPr>
          <w:sz w:val="22"/>
          <w:szCs w:val="22"/>
        </w:rPr>
      </w:pPr>
      <w:r w:rsidRPr="000B2FB6">
        <w:rPr>
          <w:sz w:val="22"/>
          <w:szCs w:val="22"/>
        </w:rPr>
        <w:t xml:space="preserve">Izvedba za vgradnjo v 19 </w:t>
      </w:r>
      <w:proofErr w:type="spellStart"/>
      <w:r w:rsidRPr="000B2FB6">
        <w:rPr>
          <w:sz w:val="22"/>
          <w:szCs w:val="22"/>
        </w:rPr>
        <w:t>inčno</w:t>
      </w:r>
      <w:proofErr w:type="spellEnd"/>
      <w:r w:rsidRPr="000B2FB6">
        <w:rPr>
          <w:sz w:val="22"/>
          <w:szCs w:val="22"/>
        </w:rPr>
        <w:t xml:space="preserve"> omaro</w:t>
      </w:r>
      <w:r w:rsidR="00FC4EC1">
        <w:rPr>
          <w:sz w:val="22"/>
          <w:szCs w:val="22"/>
        </w:rPr>
        <w:t>.</w:t>
      </w:r>
    </w:p>
    <w:p w:rsidR="00B826E8" w:rsidRPr="000B2FB6" w:rsidRDefault="00B826E8" w:rsidP="003B6D86">
      <w:pPr>
        <w:numPr>
          <w:ilvl w:val="0"/>
          <w:numId w:val="15"/>
        </w:numPr>
        <w:spacing w:after="60"/>
        <w:ind w:left="567" w:hanging="357"/>
        <w:jc w:val="both"/>
        <w:rPr>
          <w:sz w:val="22"/>
          <w:szCs w:val="22"/>
        </w:rPr>
      </w:pPr>
      <w:r w:rsidRPr="000B2FB6">
        <w:rPr>
          <w:sz w:val="22"/>
          <w:szCs w:val="22"/>
        </w:rPr>
        <w:t>Upravljanje in nadzor</w:t>
      </w:r>
      <w:r w:rsidR="00FC4EC1">
        <w:rPr>
          <w:sz w:val="22"/>
          <w:szCs w:val="22"/>
        </w:rPr>
        <w:t>:</w:t>
      </w:r>
    </w:p>
    <w:p w:rsidR="00B826E8" w:rsidRPr="000B2FB6" w:rsidRDefault="00B826E8" w:rsidP="003B6D86">
      <w:pPr>
        <w:numPr>
          <w:ilvl w:val="0"/>
          <w:numId w:val="7"/>
        </w:numPr>
        <w:overflowPunct w:val="0"/>
        <w:autoSpaceDE w:val="0"/>
        <w:autoSpaceDN w:val="0"/>
        <w:adjustRightInd w:val="0"/>
        <w:ind w:left="993"/>
        <w:jc w:val="both"/>
        <w:textAlignment w:val="baseline"/>
        <w:rPr>
          <w:sz w:val="22"/>
          <w:szCs w:val="22"/>
        </w:rPr>
      </w:pPr>
      <w:r w:rsidRPr="000B2FB6">
        <w:rPr>
          <w:sz w:val="22"/>
          <w:szCs w:val="22"/>
        </w:rPr>
        <w:t xml:space="preserve">Nadzor in upravljanje preko namenskega </w:t>
      </w:r>
      <w:proofErr w:type="spellStart"/>
      <w:r w:rsidRPr="000B2FB6">
        <w:rPr>
          <w:sz w:val="22"/>
          <w:szCs w:val="22"/>
        </w:rPr>
        <w:t>Ethernet</w:t>
      </w:r>
      <w:proofErr w:type="spellEnd"/>
      <w:r w:rsidRPr="000B2FB6">
        <w:rPr>
          <w:sz w:val="22"/>
          <w:szCs w:val="22"/>
        </w:rPr>
        <w:t xml:space="preserve"> vmesnika (</w:t>
      </w:r>
      <w:proofErr w:type="spellStart"/>
      <w:r w:rsidRPr="000B2FB6">
        <w:rPr>
          <w:sz w:val="22"/>
          <w:szCs w:val="22"/>
        </w:rPr>
        <w:t>out</w:t>
      </w:r>
      <w:proofErr w:type="spellEnd"/>
      <w:r w:rsidRPr="000B2FB6">
        <w:rPr>
          <w:sz w:val="22"/>
          <w:szCs w:val="22"/>
        </w:rPr>
        <w:t>-</w:t>
      </w:r>
      <w:proofErr w:type="spellStart"/>
      <w:r w:rsidRPr="000B2FB6">
        <w:rPr>
          <w:sz w:val="22"/>
          <w:szCs w:val="22"/>
        </w:rPr>
        <w:t>of</w:t>
      </w:r>
      <w:proofErr w:type="spellEnd"/>
      <w:r w:rsidR="00FC4EC1">
        <w:rPr>
          <w:sz w:val="22"/>
          <w:szCs w:val="22"/>
        </w:rPr>
        <w:t xml:space="preserve">-band </w:t>
      </w:r>
      <w:proofErr w:type="spellStart"/>
      <w:r w:rsidR="00FC4EC1">
        <w:rPr>
          <w:sz w:val="22"/>
          <w:szCs w:val="22"/>
        </w:rPr>
        <w:t>management</w:t>
      </w:r>
      <w:proofErr w:type="spellEnd"/>
      <w:r w:rsidR="00FC4EC1">
        <w:rPr>
          <w:sz w:val="22"/>
          <w:szCs w:val="22"/>
        </w:rPr>
        <w:t>).</w:t>
      </w:r>
    </w:p>
    <w:p w:rsidR="00B826E8" w:rsidRPr="000B2FB6" w:rsidRDefault="00B826E8" w:rsidP="003B6D86">
      <w:pPr>
        <w:numPr>
          <w:ilvl w:val="0"/>
          <w:numId w:val="8"/>
        </w:numPr>
        <w:overflowPunct w:val="0"/>
        <w:autoSpaceDE w:val="0"/>
        <w:autoSpaceDN w:val="0"/>
        <w:adjustRightInd w:val="0"/>
        <w:ind w:left="993"/>
        <w:jc w:val="both"/>
        <w:textAlignment w:val="baseline"/>
        <w:rPr>
          <w:sz w:val="22"/>
          <w:szCs w:val="22"/>
        </w:rPr>
      </w:pPr>
      <w:r w:rsidRPr="000B2FB6">
        <w:rPr>
          <w:sz w:val="22"/>
          <w:szCs w:val="22"/>
        </w:rPr>
        <w:t>Zagotovljen nadzor in upravljanje stikala preko ukazne vrstice in grafičnega uporabniškega vmesnika</w:t>
      </w:r>
      <w:r w:rsidR="00FC4EC1">
        <w:rPr>
          <w:sz w:val="22"/>
          <w:szCs w:val="22"/>
        </w:rPr>
        <w:t>.</w:t>
      </w:r>
    </w:p>
    <w:p w:rsidR="00B826E8" w:rsidRPr="000B2FB6" w:rsidRDefault="00B826E8" w:rsidP="003B6D86">
      <w:pPr>
        <w:numPr>
          <w:ilvl w:val="0"/>
          <w:numId w:val="9"/>
        </w:numPr>
        <w:overflowPunct w:val="0"/>
        <w:autoSpaceDE w:val="0"/>
        <w:autoSpaceDN w:val="0"/>
        <w:adjustRightInd w:val="0"/>
        <w:ind w:left="993"/>
        <w:jc w:val="both"/>
        <w:textAlignment w:val="baseline"/>
        <w:rPr>
          <w:sz w:val="22"/>
          <w:szCs w:val="22"/>
        </w:rPr>
      </w:pPr>
      <w:r w:rsidRPr="000B2FB6">
        <w:rPr>
          <w:sz w:val="22"/>
          <w:szCs w:val="22"/>
        </w:rPr>
        <w:t>Podpora SSH, SNMPv2c</w:t>
      </w:r>
      <w:r w:rsidR="00FC4EC1">
        <w:rPr>
          <w:sz w:val="22"/>
          <w:szCs w:val="22"/>
        </w:rPr>
        <w:t>.</w:t>
      </w:r>
    </w:p>
    <w:p w:rsidR="00B826E8" w:rsidRPr="000B2FB6" w:rsidRDefault="00B826E8" w:rsidP="003B6D86">
      <w:pPr>
        <w:numPr>
          <w:ilvl w:val="0"/>
          <w:numId w:val="9"/>
        </w:numPr>
        <w:overflowPunct w:val="0"/>
        <w:autoSpaceDE w:val="0"/>
        <w:autoSpaceDN w:val="0"/>
        <w:adjustRightInd w:val="0"/>
        <w:ind w:left="993"/>
        <w:jc w:val="both"/>
        <w:textAlignment w:val="baseline"/>
        <w:rPr>
          <w:sz w:val="22"/>
          <w:szCs w:val="22"/>
        </w:rPr>
      </w:pPr>
      <w:r w:rsidRPr="000B2FB6">
        <w:rPr>
          <w:sz w:val="22"/>
          <w:szCs w:val="22"/>
        </w:rPr>
        <w:t>Shranjevanje (varnostna kopija) konfiguracije</w:t>
      </w:r>
      <w:r w:rsidR="00FC4EC1">
        <w:rPr>
          <w:sz w:val="22"/>
          <w:szCs w:val="22"/>
        </w:rPr>
        <w:t>.</w:t>
      </w:r>
    </w:p>
    <w:p w:rsidR="00B826E8" w:rsidRPr="000B2FB6" w:rsidRDefault="00B826E8" w:rsidP="003B6D86">
      <w:pPr>
        <w:numPr>
          <w:ilvl w:val="0"/>
          <w:numId w:val="9"/>
        </w:numPr>
        <w:overflowPunct w:val="0"/>
        <w:autoSpaceDE w:val="0"/>
        <w:autoSpaceDN w:val="0"/>
        <w:adjustRightInd w:val="0"/>
        <w:ind w:left="993"/>
        <w:jc w:val="both"/>
        <w:textAlignment w:val="baseline"/>
        <w:rPr>
          <w:sz w:val="22"/>
          <w:szCs w:val="22"/>
        </w:rPr>
      </w:pPr>
      <w:r w:rsidRPr="000B2FB6">
        <w:rPr>
          <w:sz w:val="22"/>
          <w:szCs w:val="22"/>
        </w:rPr>
        <w:t>NTP za časovno sinhronizacijo</w:t>
      </w:r>
      <w:r w:rsidR="00FC4EC1">
        <w:rPr>
          <w:sz w:val="22"/>
          <w:szCs w:val="22"/>
        </w:rPr>
        <w:t>.</w:t>
      </w:r>
    </w:p>
    <w:p w:rsidR="00B826E8" w:rsidRPr="000B2FB6" w:rsidRDefault="00B826E8" w:rsidP="003B6D86">
      <w:pPr>
        <w:numPr>
          <w:ilvl w:val="0"/>
          <w:numId w:val="9"/>
        </w:numPr>
        <w:overflowPunct w:val="0"/>
        <w:autoSpaceDE w:val="0"/>
        <w:autoSpaceDN w:val="0"/>
        <w:adjustRightInd w:val="0"/>
        <w:ind w:left="993"/>
        <w:jc w:val="both"/>
        <w:textAlignment w:val="baseline"/>
        <w:rPr>
          <w:sz w:val="22"/>
          <w:szCs w:val="22"/>
        </w:rPr>
      </w:pPr>
      <w:r w:rsidRPr="000B2FB6">
        <w:rPr>
          <w:sz w:val="22"/>
          <w:szCs w:val="22"/>
        </w:rPr>
        <w:t>Zagotovljena kontrola dostopa in upravljanja stikala z vlogami ter uporabniškim imenom in geslom</w:t>
      </w:r>
      <w:r w:rsidR="00FC4EC1">
        <w:rPr>
          <w:sz w:val="22"/>
          <w:szCs w:val="22"/>
        </w:rPr>
        <w:t>.</w:t>
      </w:r>
      <w:r w:rsidRPr="000B2FB6">
        <w:rPr>
          <w:sz w:val="22"/>
          <w:szCs w:val="22"/>
        </w:rPr>
        <w:t xml:space="preserve"> </w:t>
      </w:r>
    </w:p>
    <w:p w:rsidR="00B826E8" w:rsidRPr="00FC4EC1" w:rsidRDefault="00B826E8" w:rsidP="003B6D86">
      <w:pPr>
        <w:pStyle w:val="Odstavekseznama"/>
        <w:numPr>
          <w:ilvl w:val="0"/>
          <w:numId w:val="15"/>
        </w:numPr>
        <w:overflowPunct w:val="0"/>
        <w:autoSpaceDE w:val="0"/>
        <w:autoSpaceDN w:val="0"/>
        <w:adjustRightInd w:val="0"/>
        <w:spacing w:before="60"/>
        <w:ind w:left="567" w:hanging="357"/>
        <w:contextualSpacing w:val="0"/>
        <w:jc w:val="both"/>
        <w:textAlignment w:val="baseline"/>
        <w:rPr>
          <w:sz w:val="22"/>
          <w:szCs w:val="22"/>
        </w:rPr>
      </w:pPr>
      <w:r w:rsidRPr="00FC4EC1">
        <w:rPr>
          <w:sz w:val="22"/>
          <w:szCs w:val="22"/>
        </w:rPr>
        <w:t>Popolna kompatibilnost z obstoječo strojno in programsko opremo naročnika</w:t>
      </w:r>
      <w:r w:rsidR="00FC4EC1">
        <w:rPr>
          <w:sz w:val="22"/>
          <w:szCs w:val="22"/>
        </w:rPr>
        <w:t>.</w:t>
      </w:r>
    </w:p>
    <w:p w:rsidR="00B826E8" w:rsidRDefault="00B826E8" w:rsidP="00B826E8"/>
    <w:p w:rsidR="00B826E8" w:rsidRDefault="00B826E8" w:rsidP="00B826E8"/>
    <w:p w:rsidR="007129AC" w:rsidRDefault="007129AC" w:rsidP="00B826E8"/>
    <w:p w:rsidR="00B826E8" w:rsidRPr="00353E8F" w:rsidRDefault="00B826E8" w:rsidP="00B826E8">
      <w:pPr>
        <w:autoSpaceDE w:val="0"/>
        <w:autoSpaceDN w:val="0"/>
        <w:adjustRightInd w:val="0"/>
        <w:jc w:val="both"/>
        <w:rPr>
          <w:b/>
          <w:color w:val="00B050"/>
          <w:sz w:val="22"/>
          <w:szCs w:val="22"/>
        </w:rPr>
      </w:pPr>
      <w:r>
        <w:rPr>
          <w:b/>
          <w:color w:val="00B050"/>
          <w:sz w:val="22"/>
          <w:szCs w:val="22"/>
        </w:rPr>
        <w:t xml:space="preserve">2.4 </w:t>
      </w:r>
      <w:r w:rsidRPr="00353E8F">
        <w:rPr>
          <w:b/>
          <w:color w:val="00B050"/>
          <w:sz w:val="22"/>
          <w:szCs w:val="22"/>
        </w:rPr>
        <w:t xml:space="preserve">Implementacija </w:t>
      </w:r>
      <w:r w:rsidR="008E1FE9">
        <w:rPr>
          <w:b/>
          <w:color w:val="00B050"/>
          <w:sz w:val="22"/>
          <w:szCs w:val="22"/>
        </w:rPr>
        <w:t xml:space="preserve">diskovnih in </w:t>
      </w:r>
      <w:r w:rsidRPr="00353E8F">
        <w:rPr>
          <w:b/>
          <w:color w:val="00B050"/>
          <w:sz w:val="22"/>
          <w:szCs w:val="22"/>
        </w:rPr>
        <w:t>SAN sistem</w:t>
      </w:r>
      <w:r w:rsidR="008E1FE9">
        <w:rPr>
          <w:b/>
          <w:color w:val="00B050"/>
          <w:sz w:val="22"/>
          <w:szCs w:val="22"/>
        </w:rPr>
        <w:t>ov</w:t>
      </w:r>
    </w:p>
    <w:p w:rsidR="00B826E8" w:rsidRDefault="00B826E8" w:rsidP="00B826E8"/>
    <w:p w:rsidR="00B826E8" w:rsidRPr="000B2FB6" w:rsidRDefault="0062368A" w:rsidP="00067B47">
      <w:pPr>
        <w:spacing w:after="60"/>
        <w:jc w:val="both"/>
        <w:rPr>
          <w:sz w:val="22"/>
          <w:szCs w:val="22"/>
        </w:rPr>
      </w:pPr>
      <w:r>
        <w:rPr>
          <w:sz w:val="22"/>
          <w:szCs w:val="22"/>
        </w:rPr>
        <w:t>Od ponudnika</w:t>
      </w:r>
      <w:r w:rsidR="00B826E8" w:rsidRPr="000B2FB6">
        <w:rPr>
          <w:sz w:val="22"/>
          <w:szCs w:val="22"/>
        </w:rPr>
        <w:t xml:space="preserve"> zahtevamo postavitev novega SAN/diskovnega sistema </w:t>
      </w:r>
      <w:r w:rsidR="00B826E8" w:rsidRPr="00067B47">
        <w:rPr>
          <w:b/>
          <w:sz w:val="22"/>
          <w:szCs w:val="22"/>
        </w:rPr>
        <w:t>na ključ</w:t>
      </w:r>
      <w:r w:rsidR="00B826E8" w:rsidRPr="000B2FB6">
        <w:rPr>
          <w:sz w:val="22"/>
          <w:szCs w:val="22"/>
        </w:rPr>
        <w:t>, kar vključuje:</w:t>
      </w:r>
    </w:p>
    <w:p w:rsidR="00B826E8" w:rsidRPr="000B2FB6" w:rsidRDefault="00B826E8" w:rsidP="003B6D86">
      <w:pPr>
        <w:numPr>
          <w:ilvl w:val="0"/>
          <w:numId w:val="16"/>
        </w:numPr>
        <w:spacing w:after="60"/>
        <w:ind w:left="567" w:hanging="425"/>
        <w:jc w:val="both"/>
        <w:rPr>
          <w:sz w:val="22"/>
          <w:szCs w:val="22"/>
        </w:rPr>
      </w:pPr>
      <w:r w:rsidRPr="000B2FB6">
        <w:rPr>
          <w:sz w:val="22"/>
          <w:szCs w:val="22"/>
        </w:rPr>
        <w:t>Izdelava ter uskladitev</w:t>
      </w:r>
      <w:r w:rsidR="00067B47">
        <w:rPr>
          <w:sz w:val="22"/>
          <w:szCs w:val="22"/>
        </w:rPr>
        <w:t xml:space="preserve"> načrta o postavitvi nove stroj</w:t>
      </w:r>
      <w:r w:rsidRPr="000B2FB6">
        <w:rPr>
          <w:sz w:val="22"/>
          <w:szCs w:val="22"/>
        </w:rPr>
        <w:t>n</w:t>
      </w:r>
      <w:r w:rsidR="00067B47">
        <w:rPr>
          <w:sz w:val="22"/>
          <w:szCs w:val="22"/>
        </w:rPr>
        <w:t>e</w:t>
      </w:r>
      <w:r w:rsidRPr="000B2FB6">
        <w:rPr>
          <w:sz w:val="22"/>
          <w:szCs w:val="22"/>
        </w:rPr>
        <w:t xml:space="preserve"> opreme </w:t>
      </w:r>
      <w:r w:rsidR="008E1FE9">
        <w:rPr>
          <w:sz w:val="22"/>
          <w:szCs w:val="22"/>
        </w:rPr>
        <w:t>na lokacijah</w:t>
      </w:r>
      <w:r w:rsidRPr="000B2FB6">
        <w:rPr>
          <w:sz w:val="22"/>
          <w:szCs w:val="22"/>
        </w:rPr>
        <w:t xml:space="preserve"> naročnika</w:t>
      </w:r>
      <w:r w:rsidR="00067B47">
        <w:rPr>
          <w:sz w:val="22"/>
          <w:szCs w:val="22"/>
        </w:rPr>
        <w:t>.</w:t>
      </w:r>
    </w:p>
    <w:p w:rsidR="00B826E8" w:rsidRPr="000B2FB6" w:rsidRDefault="00B826E8" w:rsidP="003B6D86">
      <w:pPr>
        <w:numPr>
          <w:ilvl w:val="0"/>
          <w:numId w:val="16"/>
        </w:numPr>
        <w:spacing w:after="60"/>
        <w:ind w:left="567" w:hanging="425"/>
        <w:jc w:val="both"/>
        <w:rPr>
          <w:sz w:val="22"/>
          <w:szCs w:val="22"/>
        </w:rPr>
      </w:pPr>
      <w:r w:rsidRPr="000B2FB6">
        <w:rPr>
          <w:sz w:val="22"/>
          <w:szCs w:val="22"/>
        </w:rPr>
        <w:lastRenderedPageBreak/>
        <w:t>Dostava ter vgradnja vse strojne ter programske opreme v za to predvidene IT RACK omar</w:t>
      </w:r>
      <w:r w:rsidR="00067B47">
        <w:rPr>
          <w:sz w:val="22"/>
          <w:szCs w:val="22"/>
        </w:rPr>
        <w:t>e na vse tri lokaciji naročnika.</w:t>
      </w:r>
    </w:p>
    <w:p w:rsidR="00B826E8" w:rsidRPr="000B2FB6" w:rsidRDefault="00B826E8" w:rsidP="003B6D86">
      <w:pPr>
        <w:numPr>
          <w:ilvl w:val="0"/>
          <w:numId w:val="16"/>
        </w:numPr>
        <w:spacing w:after="60"/>
        <w:ind w:left="567" w:hanging="425"/>
        <w:jc w:val="both"/>
        <w:rPr>
          <w:sz w:val="22"/>
          <w:szCs w:val="22"/>
        </w:rPr>
      </w:pPr>
      <w:r w:rsidRPr="000B2FB6">
        <w:rPr>
          <w:sz w:val="22"/>
          <w:szCs w:val="22"/>
        </w:rPr>
        <w:t xml:space="preserve">Ponudnik izvede vse priklope na električno, SAN in LAN omrežje za vse ponujene naprave. Naročnik ocenjuje, da bo za to potrebno cca 100 ustreznih priključnih kablov (napajanje, baker, optika), kar naj ponudnik zajame v ceni postavitve. </w:t>
      </w:r>
    </w:p>
    <w:p w:rsidR="00B826E8" w:rsidRPr="000B2FB6" w:rsidRDefault="00B826E8" w:rsidP="003B6D86">
      <w:pPr>
        <w:numPr>
          <w:ilvl w:val="0"/>
          <w:numId w:val="16"/>
        </w:numPr>
        <w:spacing w:after="60"/>
        <w:ind w:left="567" w:hanging="425"/>
        <w:jc w:val="both"/>
        <w:rPr>
          <w:sz w:val="22"/>
          <w:szCs w:val="22"/>
        </w:rPr>
      </w:pPr>
      <w:r w:rsidRPr="000B2FB6">
        <w:rPr>
          <w:sz w:val="22"/>
          <w:szCs w:val="22"/>
        </w:rPr>
        <w:t xml:space="preserve">Ponudnik nadgradi vse </w:t>
      </w:r>
      <w:proofErr w:type="spellStart"/>
      <w:r w:rsidRPr="000B2FB6">
        <w:rPr>
          <w:sz w:val="22"/>
          <w:szCs w:val="22"/>
        </w:rPr>
        <w:t>mikrokode</w:t>
      </w:r>
      <w:proofErr w:type="spellEnd"/>
      <w:r w:rsidRPr="000B2FB6">
        <w:rPr>
          <w:sz w:val="22"/>
          <w:szCs w:val="22"/>
        </w:rPr>
        <w:t xml:space="preserve"> na novo dobavljeni opremi na zadnjo s strani principala podprte </w:t>
      </w:r>
      <w:proofErr w:type="spellStart"/>
      <w:r w:rsidRPr="000B2FB6">
        <w:rPr>
          <w:sz w:val="22"/>
          <w:szCs w:val="22"/>
        </w:rPr>
        <w:t>mikrokode</w:t>
      </w:r>
      <w:proofErr w:type="spellEnd"/>
      <w:r w:rsidRPr="000B2FB6">
        <w:rPr>
          <w:sz w:val="22"/>
          <w:szCs w:val="22"/>
        </w:rPr>
        <w:t xml:space="preserve">, ter v skladu z </w:t>
      </w:r>
      <w:proofErr w:type="spellStart"/>
      <w:r w:rsidRPr="000B2FB6">
        <w:rPr>
          <w:sz w:val="22"/>
          <w:szCs w:val="22"/>
        </w:rPr>
        <w:t>kompatibilnostno</w:t>
      </w:r>
      <w:proofErr w:type="spellEnd"/>
      <w:r w:rsidRPr="000B2FB6">
        <w:rPr>
          <w:sz w:val="22"/>
          <w:szCs w:val="22"/>
        </w:rPr>
        <w:t xml:space="preserve"> matriko skupaj s programsko opremo, kat</w:t>
      </w:r>
      <w:r w:rsidR="00067B47">
        <w:rPr>
          <w:sz w:val="22"/>
          <w:szCs w:val="22"/>
        </w:rPr>
        <w:t>era uporablja to strojno opremo.</w:t>
      </w:r>
    </w:p>
    <w:p w:rsidR="00B826E8" w:rsidRPr="000B2FB6" w:rsidRDefault="00B826E8" w:rsidP="003B6D86">
      <w:pPr>
        <w:numPr>
          <w:ilvl w:val="0"/>
          <w:numId w:val="16"/>
        </w:numPr>
        <w:spacing w:after="60"/>
        <w:ind w:left="567" w:hanging="425"/>
        <w:jc w:val="both"/>
        <w:rPr>
          <w:sz w:val="22"/>
          <w:szCs w:val="22"/>
        </w:rPr>
      </w:pPr>
      <w:r w:rsidRPr="000B2FB6">
        <w:rPr>
          <w:sz w:val="22"/>
          <w:szCs w:val="22"/>
        </w:rPr>
        <w:t xml:space="preserve">Ponudnik izvede vse konfiguracije sistemov skladno </w:t>
      </w:r>
      <w:r w:rsidR="00067B47">
        <w:rPr>
          <w:sz w:val="22"/>
          <w:szCs w:val="22"/>
        </w:rPr>
        <w:t>s</w:t>
      </w:r>
      <w:r w:rsidRPr="000B2FB6">
        <w:rPr>
          <w:sz w:val="22"/>
          <w:szCs w:val="22"/>
        </w:rPr>
        <w:t xml:space="preserve"> potrjenim načrtom implementacije ter po načelih dobre prakse in priporočilih (</w:t>
      </w:r>
      <w:r w:rsidR="00884B7B">
        <w:rPr>
          <w:sz w:val="22"/>
          <w:szCs w:val="22"/>
        </w:rPr>
        <w:t>d</w:t>
      </w:r>
      <w:r w:rsidRPr="000B2FB6">
        <w:rPr>
          <w:sz w:val="22"/>
          <w:szCs w:val="22"/>
        </w:rPr>
        <w:t>iskovni sistemi, SAN stikala, strežniki</w:t>
      </w:r>
      <w:r w:rsidR="00067B47">
        <w:rPr>
          <w:sz w:val="22"/>
          <w:szCs w:val="22"/>
        </w:rPr>
        <w:t>).</w:t>
      </w:r>
    </w:p>
    <w:p w:rsidR="00B826E8" w:rsidRPr="000B2FB6" w:rsidRDefault="00B826E8" w:rsidP="003B6D86">
      <w:pPr>
        <w:numPr>
          <w:ilvl w:val="0"/>
          <w:numId w:val="16"/>
        </w:numPr>
        <w:spacing w:after="60"/>
        <w:ind w:left="567" w:hanging="425"/>
        <w:jc w:val="both"/>
        <w:rPr>
          <w:sz w:val="22"/>
          <w:szCs w:val="22"/>
        </w:rPr>
      </w:pPr>
      <w:r w:rsidRPr="000B2FB6">
        <w:rPr>
          <w:sz w:val="22"/>
          <w:szCs w:val="22"/>
        </w:rPr>
        <w:t>Ponudnik izvede vse inštalacije ter konfiguracije nadzorne ter spremljevalne programske opreme po načel</w:t>
      </w:r>
      <w:r w:rsidR="00067B47">
        <w:rPr>
          <w:sz w:val="22"/>
          <w:szCs w:val="22"/>
        </w:rPr>
        <w:t>ih dobre prakse in priporočilih</w:t>
      </w:r>
      <w:r w:rsidR="00916160">
        <w:rPr>
          <w:sz w:val="22"/>
          <w:szCs w:val="22"/>
        </w:rPr>
        <w:t xml:space="preserve"> proizvajalca</w:t>
      </w:r>
      <w:r w:rsidR="00067B47">
        <w:rPr>
          <w:sz w:val="22"/>
          <w:szCs w:val="22"/>
        </w:rPr>
        <w:t>.</w:t>
      </w:r>
    </w:p>
    <w:p w:rsidR="00B826E8" w:rsidRPr="000B2FB6" w:rsidRDefault="00B826E8" w:rsidP="003B6D86">
      <w:pPr>
        <w:numPr>
          <w:ilvl w:val="0"/>
          <w:numId w:val="16"/>
        </w:numPr>
        <w:spacing w:after="60"/>
        <w:ind w:left="567" w:hanging="425"/>
        <w:jc w:val="both"/>
        <w:rPr>
          <w:sz w:val="22"/>
          <w:szCs w:val="22"/>
        </w:rPr>
      </w:pPr>
      <w:r w:rsidRPr="000B2FB6">
        <w:rPr>
          <w:sz w:val="22"/>
          <w:szCs w:val="22"/>
        </w:rPr>
        <w:t>Ponudnik naredi prenos znanja o postavljenih sistemih ter nadzornih sistemih na naročnikove administratorje</w:t>
      </w:r>
      <w:r w:rsidR="00067B47">
        <w:rPr>
          <w:sz w:val="22"/>
          <w:szCs w:val="22"/>
        </w:rPr>
        <w:t>.</w:t>
      </w:r>
    </w:p>
    <w:p w:rsidR="00B826E8" w:rsidRDefault="00B826E8" w:rsidP="003B6D86">
      <w:pPr>
        <w:numPr>
          <w:ilvl w:val="0"/>
          <w:numId w:val="16"/>
        </w:numPr>
        <w:spacing w:after="60"/>
        <w:ind w:left="567" w:hanging="425"/>
        <w:jc w:val="both"/>
        <w:rPr>
          <w:sz w:val="22"/>
          <w:szCs w:val="22"/>
        </w:rPr>
      </w:pPr>
      <w:r w:rsidRPr="00505428">
        <w:rPr>
          <w:sz w:val="22"/>
          <w:szCs w:val="22"/>
        </w:rPr>
        <w:t xml:space="preserve">Ponudnik </w:t>
      </w:r>
      <w:r>
        <w:rPr>
          <w:sz w:val="22"/>
          <w:szCs w:val="22"/>
        </w:rPr>
        <w:t>izdela</w:t>
      </w:r>
      <w:r w:rsidRPr="00505428">
        <w:rPr>
          <w:sz w:val="22"/>
          <w:szCs w:val="22"/>
        </w:rPr>
        <w:t xml:space="preserve"> ter </w:t>
      </w:r>
      <w:r w:rsidR="00067B47">
        <w:rPr>
          <w:sz w:val="22"/>
          <w:szCs w:val="22"/>
        </w:rPr>
        <w:t xml:space="preserve">naročniku </w:t>
      </w:r>
      <w:r w:rsidRPr="00505428">
        <w:rPr>
          <w:sz w:val="22"/>
          <w:szCs w:val="22"/>
        </w:rPr>
        <w:t>preda doku</w:t>
      </w:r>
      <w:r w:rsidR="00067B47">
        <w:rPr>
          <w:sz w:val="22"/>
          <w:szCs w:val="22"/>
        </w:rPr>
        <w:t>mentacijo o postavitvi sistema.</w:t>
      </w:r>
    </w:p>
    <w:p w:rsidR="00B826E8" w:rsidRPr="00505428" w:rsidRDefault="00B826E8" w:rsidP="003B6D86">
      <w:pPr>
        <w:numPr>
          <w:ilvl w:val="0"/>
          <w:numId w:val="16"/>
        </w:numPr>
        <w:ind w:left="567" w:hanging="425"/>
        <w:jc w:val="both"/>
        <w:rPr>
          <w:sz w:val="22"/>
          <w:szCs w:val="22"/>
        </w:rPr>
      </w:pPr>
      <w:r w:rsidRPr="00505428">
        <w:rPr>
          <w:sz w:val="22"/>
          <w:szCs w:val="22"/>
        </w:rPr>
        <w:t>Testiranje celo</w:t>
      </w:r>
      <w:r w:rsidR="00067B47">
        <w:rPr>
          <w:sz w:val="22"/>
          <w:szCs w:val="22"/>
        </w:rPr>
        <w:t>tnega novo postavljenega okolja:</w:t>
      </w:r>
    </w:p>
    <w:p w:rsidR="00B826E8" w:rsidRPr="000B2FB6" w:rsidRDefault="00B826E8" w:rsidP="003B6D86">
      <w:pPr>
        <w:numPr>
          <w:ilvl w:val="1"/>
          <w:numId w:val="12"/>
        </w:numPr>
        <w:ind w:left="1276"/>
        <w:jc w:val="both"/>
        <w:rPr>
          <w:sz w:val="22"/>
          <w:szCs w:val="22"/>
        </w:rPr>
      </w:pPr>
      <w:r w:rsidRPr="000B2FB6">
        <w:rPr>
          <w:sz w:val="22"/>
          <w:szCs w:val="22"/>
        </w:rPr>
        <w:t xml:space="preserve">Izdelava </w:t>
      </w:r>
      <w:r w:rsidR="00067B47">
        <w:rPr>
          <w:sz w:val="22"/>
          <w:szCs w:val="22"/>
        </w:rPr>
        <w:t>in</w:t>
      </w:r>
      <w:r w:rsidRPr="000B2FB6">
        <w:rPr>
          <w:sz w:val="22"/>
          <w:szCs w:val="22"/>
        </w:rPr>
        <w:t xml:space="preserve"> uskladitev načrta o testiranju novo postavljenega okolja</w:t>
      </w:r>
      <w:r w:rsidR="00067B47">
        <w:rPr>
          <w:sz w:val="22"/>
          <w:szCs w:val="22"/>
        </w:rPr>
        <w:t>.</w:t>
      </w:r>
    </w:p>
    <w:p w:rsidR="00B826E8" w:rsidRPr="000B2FB6" w:rsidRDefault="00B826E8" w:rsidP="003B6D86">
      <w:pPr>
        <w:numPr>
          <w:ilvl w:val="1"/>
          <w:numId w:val="12"/>
        </w:numPr>
        <w:ind w:left="1276"/>
        <w:jc w:val="both"/>
        <w:rPr>
          <w:sz w:val="22"/>
          <w:szCs w:val="22"/>
        </w:rPr>
      </w:pPr>
      <w:r w:rsidRPr="000B2FB6">
        <w:rPr>
          <w:sz w:val="22"/>
          <w:szCs w:val="22"/>
        </w:rPr>
        <w:t xml:space="preserve">Izvedba </w:t>
      </w:r>
      <w:r w:rsidR="00067B47">
        <w:rPr>
          <w:sz w:val="22"/>
          <w:szCs w:val="22"/>
        </w:rPr>
        <w:t>in</w:t>
      </w:r>
      <w:r w:rsidRPr="000B2FB6">
        <w:rPr>
          <w:sz w:val="22"/>
          <w:szCs w:val="22"/>
        </w:rPr>
        <w:t xml:space="preserve"> dokumentiranje </w:t>
      </w:r>
      <w:proofErr w:type="spellStart"/>
      <w:r w:rsidRPr="000B2FB6">
        <w:rPr>
          <w:sz w:val="22"/>
          <w:szCs w:val="22"/>
        </w:rPr>
        <w:t>redundančnih</w:t>
      </w:r>
      <w:proofErr w:type="spellEnd"/>
      <w:r w:rsidRPr="000B2FB6">
        <w:rPr>
          <w:sz w:val="22"/>
          <w:szCs w:val="22"/>
        </w:rPr>
        <w:t xml:space="preserve"> testov na novo postavljenem okolju naročnika (napajalniki, krmilni</w:t>
      </w:r>
      <w:r w:rsidR="00067B47">
        <w:rPr>
          <w:sz w:val="22"/>
          <w:szCs w:val="22"/>
        </w:rPr>
        <w:t>ki, diski - znotraj naprav ...).</w:t>
      </w:r>
    </w:p>
    <w:p w:rsidR="00B826E8" w:rsidRPr="000B2FB6" w:rsidRDefault="00B826E8" w:rsidP="003B6D86">
      <w:pPr>
        <w:numPr>
          <w:ilvl w:val="1"/>
          <w:numId w:val="12"/>
        </w:numPr>
        <w:ind w:left="1276"/>
        <w:jc w:val="both"/>
        <w:rPr>
          <w:sz w:val="22"/>
          <w:szCs w:val="22"/>
        </w:rPr>
      </w:pPr>
      <w:r w:rsidRPr="000B2FB6">
        <w:rPr>
          <w:sz w:val="22"/>
          <w:szCs w:val="22"/>
        </w:rPr>
        <w:t xml:space="preserve">Izvedba </w:t>
      </w:r>
      <w:r w:rsidR="00067B47">
        <w:rPr>
          <w:sz w:val="22"/>
          <w:szCs w:val="22"/>
        </w:rPr>
        <w:t>in</w:t>
      </w:r>
      <w:r w:rsidRPr="000B2FB6">
        <w:rPr>
          <w:sz w:val="22"/>
          <w:szCs w:val="22"/>
        </w:rPr>
        <w:t xml:space="preserve"> dokumentiranje testov visoke razpoložljivosti na novo postavljenem okolju naročnika (izpad strežnikov, izpad</w:t>
      </w:r>
      <w:r w:rsidR="00067B47">
        <w:rPr>
          <w:sz w:val="22"/>
          <w:szCs w:val="22"/>
        </w:rPr>
        <w:t xml:space="preserve"> </w:t>
      </w:r>
      <w:proofErr w:type="spellStart"/>
      <w:r w:rsidR="00067B47">
        <w:rPr>
          <w:sz w:val="22"/>
          <w:szCs w:val="22"/>
        </w:rPr>
        <w:t>diskovja</w:t>
      </w:r>
      <w:proofErr w:type="spellEnd"/>
      <w:r w:rsidR="00067B47">
        <w:rPr>
          <w:sz w:val="22"/>
          <w:szCs w:val="22"/>
        </w:rPr>
        <w:t xml:space="preserve"> ... - znotraj site-a).</w:t>
      </w:r>
    </w:p>
    <w:p w:rsidR="00B826E8" w:rsidRPr="000B2FB6" w:rsidRDefault="00B826E8" w:rsidP="003B6D86">
      <w:pPr>
        <w:numPr>
          <w:ilvl w:val="1"/>
          <w:numId w:val="12"/>
        </w:numPr>
        <w:spacing w:after="60"/>
        <w:ind w:left="1276" w:hanging="357"/>
        <w:jc w:val="both"/>
        <w:rPr>
          <w:sz w:val="22"/>
          <w:szCs w:val="22"/>
        </w:rPr>
      </w:pPr>
      <w:r w:rsidRPr="000B2FB6">
        <w:rPr>
          <w:sz w:val="22"/>
          <w:szCs w:val="22"/>
        </w:rPr>
        <w:t xml:space="preserve">Izvedba ter dokumentiranje testov neprekinjenega poslovanja na novo postavljenem okolju naročnika (transparentni preklop na drugo lokacijo, </w:t>
      </w:r>
      <w:proofErr w:type="spellStart"/>
      <w:r w:rsidRPr="000B2FB6">
        <w:rPr>
          <w:sz w:val="22"/>
          <w:szCs w:val="22"/>
        </w:rPr>
        <w:t>rolling</w:t>
      </w:r>
      <w:proofErr w:type="spellEnd"/>
      <w:r w:rsidRPr="000B2FB6">
        <w:rPr>
          <w:sz w:val="22"/>
          <w:szCs w:val="22"/>
        </w:rPr>
        <w:t xml:space="preserve"> </w:t>
      </w:r>
      <w:proofErr w:type="spellStart"/>
      <w:r w:rsidRPr="000B2FB6">
        <w:rPr>
          <w:sz w:val="22"/>
          <w:szCs w:val="22"/>
        </w:rPr>
        <w:t>disaster</w:t>
      </w:r>
      <w:proofErr w:type="spellEnd"/>
      <w:r>
        <w:rPr>
          <w:sz w:val="22"/>
          <w:szCs w:val="22"/>
        </w:rPr>
        <w:t xml:space="preserve"> </w:t>
      </w:r>
      <w:r w:rsidRPr="000B2FB6">
        <w:rPr>
          <w:sz w:val="22"/>
          <w:szCs w:val="22"/>
        </w:rPr>
        <w:t xml:space="preserve">... </w:t>
      </w:r>
      <w:proofErr w:type="spellStart"/>
      <w:r w:rsidRPr="000B2FB6">
        <w:rPr>
          <w:sz w:val="22"/>
          <w:szCs w:val="22"/>
        </w:rPr>
        <w:t>end</w:t>
      </w:r>
      <w:proofErr w:type="spellEnd"/>
      <w:r w:rsidR="00067B47">
        <w:rPr>
          <w:sz w:val="22"/>
          <w:szCs w:val="22"/>
        </w:rPr>
        <w:t>-to-</w:t>
      </w:r>
      <w:proofErr w:type="spellStart"/>
      <w:r w:rsidR="00067B47">
        <w:rPr>
          <w:sz w:val="22"/>
          <w:szCs w:val="22"/>
        </w:rPr>
        <w:t>end</w:t>
      </w:r>
      <w:proofErr w:type="spellEnd"/>
      <w:r w:rsidR="00067B47">
        <w:rPr>
          <w:sz w:val="22"/>
          <w:szCs w:val="22"/>
        </w:rPr>
        <w:t xml:space="preserve"> testi celotnega okolja).</w:t>
      </w:r>
    </w:p>
    <w:p w:rsidR="00B826E8" w:rsidRPr="00067B47" w:rsidRDefault="00B826E8" w:rsidP="003B6D86">
      <w:pPr>
        <w:pStyle w:val="Odstavekseznama"/>
        <w:numPr>
          <w:ilvl w:val="0"/>
          <w:numId w:val="16"/>
        </w:numPr>
        <w:ind w:left="567"/>
        <w:jc w:val="both"/>
        <w:rPr>
          <w:sz w:val="22"/>
          <w:szCs w:val="22"/>
        </w:rPr>
      </w:pPr>
      <w:r w:rsidRPr="00067B47">
        <w:rPr>
          <w:sz w:val="22"/>
          <w:szCs w:val="22"/>
        </w:rPr>
        <w:t xml:space="preserve">Migracija podatkov iz obstoječega naročnikovega okolja na novo postavljeno naročnikovo okolje </w:t>
      </w:r>
    </w:p>
    <w:p w:rsidR="00B826E8" w:rsidRPr="000B2FB6" w:rsidRDefault="00B826E8" w:rsidP="003B6D86">
      <w:pPr>
        <w:numPr>
          <w:ilvl w:val="1"/>
          <w:numId w:val="11"/>
        </w:numPr>
        <w:ind w:left="1276"/>
        <w:jc w:val="both"/>
        <w:rPr>
          <w:sz w:val="22"/>
          <w:szCs w:val="22"/>
        </w:rPr>
      </w:pPr>
      <w:r w:rsidRPr="000B2FB6">
        <w:rPr>
          <w:sz w:val="22"/>
          <w:szCs w:val="22"/>
        </w:rPr>
        <w:t xml:space="preserve">Izdelava </w:t>
      </w:r>
      <w:r w:rsidR="00067B47">
        <w:rPr>
          <w:sz w:val="22"/>
          <w:szCs w:val="22"/>
        </w:rPr>
        <w:t>in</w:t>
      </w:r>
      <w:r w:rsidRPr="000B2FB6">
        <w:rPr>
          <w:sz w:val="22"/>
          <w:szCs w:val="22"/>
        </w:rPr>
        <w:t xml:space="preserve"> uskladitev načrta o migraciji podatkov iz obstoječega okolja na novo postavljeno okolje</w:t>
      </w:r>
      <w:r w:rsidR="00067B47">
        <w:rPr>
          <w:sz w:val="22"/>
          <w:szCs w:val="22"/>
        </w:rPr>
        <w:t>.</w:t>
      </w:r>
    </w:p>
    <w:p w:rsidR="00B826E8" w:rsidRPr="000B2FB6" w:rsidRDefault="00067B47" w:rsidP="003B6D86">
      <w:pPr>
        <w:numPr>
          <w:ilvl w:val="1"/>
          <w:numId w:val="11"/>
        </w:numPr>
        <w:ind w:left="1276"/>
        <w:jc w:val="both"/>
        <w:rPr>
          <w:sz w:val="22"/>
          <w:szCs w:val="22"/>
        </w:rPr>
      </w:pPr>
      <w:r>
        <w:rPr>
          <w:sz w:val="22"/>
          <w:szCs w:val="22"/>
        </w:rPr>
        <w:t>T</w:t>
      </w:r>
      <w:r w:rsidR="00B826E8" w:rsidRPr="000B2FB6">
        <w:rPr>
          <w:sz w:val="22"/>
          <w:szCs w:val="22"/>
        </w:rPr>
        <w:t xml:space="preserve">ransparentna migracija vseh podatkov iz obstoječega </w:t>
      </w:r>
      <w:proofErr w:type="spellStart"/>
      <w:r w:rsidR="00B826E8" w:rsidRPr="000B2FB6">
        <w:rPr>
          <w:sz w:val="22"/>
          <w:szCs w:val="22"/>
        </w:rPr>
        <w:t>diskovja</w:t>
      </w:r>
      <w:proofErr w:type="spellEnd"/>
      <w:r w:rsidR="00B826E8" w:rsidRPr="000B2FB6">
        <w:rPr>
          <w:sz w:val="22"/>
          <w:szCs w:val="22"/>
        </w:rPr>
        <w:t xml:space="preserve"> na nov diskovni sistem brez prekinitve delovanja strežnikov</w:t>
      </w:r>
      <w:r>
        <w:rPr>
          <w:sz w:val="22"/>
          <w:szCs w:val="22"/>
        </w:rPr>
        <w:t>.</w:t>
      </w:r>
    </w:p>
    <w:p w:rsidR="00B826E8" w:rsidRPr="000B2FB6" w:rsidRDefault="00067B47" w:rsidP="003B6D86">
      <w:pPr>
        <w:numPr>
          <w:ilvl w:val="1"/>
          <w:numId w:val="11"/>
        </w:numPr>
        <w:ind w:left="1276"/>
        <w:jc w:val="both"/>
        <w:rPr>
          <w:sz w:val="22"/>
          <w:szCs w:val="22"/>
        </w:rPr>
      </w:pPr>
      <w:r>
        <w:rPr>
          <w:sz w:val="22"/>
          <w:szCs w:val="22"/>
        </w:rPr>
        <w:t>R</w:t>
      </w:r>
      <w:r w:rsidR="00B826E8" w:rsidRPr="000B2FB6">
        <w:rPr>
          <w:sz w:val="22"/>
          <w:szCs w:val="22"/>
        </w:rPr>
        <w:t xml:space="preserve">eorganizacija </w:t>
      </w:r>
      <w:r>
        <w:rPr>
          <w:sz w:val="22"/>
          <w:szCs w:val="22"/>
        </w:rPr>
        <w:t>in</w:t>
      </w:r>
      <w:r w:rsidR="00B826E8" w:rsidRPr="000B2FB6">
        <w:rPr>
          <w:sz w:val="22"/>
          <w:szCs w:val="22"/>
        </w:rPr>
        <w:t xml:space="preserve"> optimizacija virtualnih strežnikov ter podatkov na novo postavljenem okolju. </w:t>
      </w:r>
    </w:p>
    <w:p w:rsidR="00B826E8" w:rsidRPr="000B2FB6" w:rsidRDefault="00B826E8" w:rsidP="003B6D86">
      <w:pPr>
        <w:numPr>
          <w:ilvl w:val="1"/>
          <w:numId w:val="11"/>
        </w:numPr>
        <w:spacing w:after="60"/>
        <w:ind w:left="1276" w:hanging="357"/>
        <w:jc w:val="both"/>
        <w:rPr>
          <w:sz w:val="22"/>
          <w:szCs w:val="22"/>
        </w:rPr>
      </w:pPr>
      <w:r w:rsidRPr="000B2FB6">
        <w:rPr>
          <w:sz w:val="22"/>
          <w:szCs w:val="22"/>
        </w:rPr>
        <w:t>Posodobitev dokumentacije</w:t>
      </w:r>
      <w:r w:rsidR="00067B47">
        <w:rPr>
          <w:sz w:val="22"/>
          <w:szCs w:val="22"/>
        </w:rPr>
        <w:t>.</w:t>
      </w:r>
    </w:p>
    <w:p w:rsidR="00B826E8" w:rsidRPr="00067B47" w:rsidRDefault="00B826E8" w:rsidP="003B6D86">
      <w:pPr>
        <w:pStyle w:val="Odstavekseznama"/>
        <w:numPr>
          <w:ilvl w:val="0"/>
          <w:numId w:val="16"/>
        </w:numPr>
        <w:ind w:left="567"/>
        <w:jc w:val="both"/>
        <w:rPr>
          <w:sz w:val="22"/>
          <w:szCs w:val="22"/>
        </w:rPr>
      </w:pPr>
      <w:r w:rsidRPr="00067B47">
        <w:rPr>
          <w:sz w:val="22"/>
          <w:szCs w:val="22"/>
        </w:rPr>
        <w:t>Usposabljanje delavcev naročnika</w:t>
      </w:r>
      <w:r w:rsidR="00067B47">
        <w:rPr>
          <w:sz w:val="22"/>
          <w:szCs w:val="22"/>
        </w:rPr>
        <w:t>:</w:t>
      </w:r>
    </w:p>
    <w:p w:rsidR="00B826E8" w:rsidRDefault="00B826E8" w:rsidP="003B6D86">
      <w:pPr>
        <w:pStyle w:val="Glava"/>
        <w:numPr>
          <w:ilvl w:val="1"/>
          <w:numId w:val="17"/>
        </w:numPr>
        <w:tabs>
          <w:tab w:val="clear" w:pos="4536"/>
          <w:tab w:val="clear" w:pos="9072"/>
        </w:tabs>
        <w:ind w:left="1276" w:hanging="425"/>
        <w:jc w:val="both"/>
        <w:rPr>
          <w:sz w:val="22"/>
          <w:szCs w:val="22"/>
        </w:rPr>
      </w:pPr>
      <w:r>
        <w:rPr>
          <w:sz w:val="22"/>
          <w:szCs w:val="22"/>
        </w:rPr>
        <w:t>Informativna delavnica za 8 ljudi za vso dobavljeno opremo</w:t>
      </w:r>
      <w:r w:rsidR="00067B47">
        <w:rPr>
          <w:sz w:val="22"/>
          <w:szCs w:val="22"/>
        </w:rPr>
        <w:t>.</w:t>
      </w:r>
    </w:p>
    <w:p w:rsidR="00B826E8" w:rsidRDefault="00B826E8" w:rsidP="003B6D86">
      <w:pPr>
        <w:pStyle w:val="Glava"/>
        <w:numPr>
          <w:ilvl w:val="1"/>
          <w:numId w:val="17"/>
        </w:numPr>
        <w:tabs>
          <w:tab w:val="clear" w:pos="4536"/>
          <w:tab w:val="clear" w:pos="9072"/>
        </w:tabs>
        <w:ind w:left="1276" w:hanging="425"/>
        <w:jc w:val="both"/>
        <w:rPr>
          <w:sz w:val="22"/>
          <w:szCs w:val="22"/>
        </w:rPr>
      </w:pPr>
      <w:r>
        <w:rPr>
          <w:sz w:val="22"/>
          <w:szCs w:val="22"/>
        </w:rPr>
        <w:t>Podrobna delavnica za 2 administratorja sistema za vso dobavljeno opremo</w:t>
      </w:r>
      <w:r w:rsidR="00067B47">
        <w:rPr>
          <w:sz w:val="22"/>
          <w:szCs w:val="22"/>
        </w:rPr>
        <w:t>.</w:t>
      </w:r>
    </w:p>
    <w:p w:rsidR="00B826E8" w:rsidRDefault="00B826E8" w:rsidP="00B826E8">
      <w:pPr>
        <w:rPr>
          <w:sz w:val="22"/>
          <w:szCs w:val="22"/>
        </w:rPr>
      </w:pPr>
    </w:p>
    <w:p w:rsidR="002F2393" w:rsidRDefault="002F2393" w:rsidP="00067B47">
      <w:pPr>
        <w:autoSpaceDE w:val="0"/>
        <w:autoSpaceDN w:val="0"/>
        <w:adjustRightInd w:val="0"/>
        <w:jc w:val="both"/>
        <w:rPr>
          <w:b/>
          <w:color w:val="00B050"/>
          <w:sz w:val="22"/>
          <w:szCs w:val="22"/>
        </w:rPr>
      </w:pPr>
      <w:bookmarkStart w:id="1" w:name="_GoBack"/>
      <w:bookmarkEnd w:id="1"/>
    </w:p>
    <w:p w:rsidR="00067B47" w:rsidRPr="00B43458" w:rsidRDefault="00067B47" w:rsidP="00067B47">
      <w:pPr>
        <w:autoSpaceDE w:val="0"/>
        <w:autoSpaceDN w:val="0"/>
        <w:adjustRightInd w:val="0"/>
        <w:jc w:val="both"/>
        <w:rPr>
          <w:b/>
          <w:color w:val="00B050"/>
          <w:sz w:val="22"/>
          <w:szCs w:val="22"/>
        </w:rPr>
      </w:pPr>
      <w:r w:rsidRPr="00B43458">
        <w:rPr>
          <w:b/>
          <w:color w:val="00B050"/>
          <w:sz w:val="22"/>
          <w:szCs w:val="22"/>
        </w:rPr>
        <w:t>Opis trenutnega stanja:</w:t>
      </w:r>
    </w:p>
    <w:p w:rsidR="00067B47" w:rsidRDefault="00067B47" w:rsidP="00067B47"/>
    <w:p w:rsidR="00067B47" w:rsidRPr="000B2FB6" w:rsidRDefault="00067B47" w:rsidP="00067B47">
      <w:pPr>
        <w:jc w:val="both"/>
        <w:rPr>
          <w:sz w:val="22"/>
          <w:szCs w:val="22"/>
        </w:rPr>
      </w:pPr>
      <w:r w:rsidRPr="000B2FB6">
        <w:rPr>
          <w:sz w:val="22"/>
          <w:szCs w:val="22"/>
        </w:rPr>
        <w:t xml:space="preserve"> </w:t>
      </w:r>
      <w:r w:rsidRPr="000B2FB6">
        <w:rPr>
          <w:b/>
          <w:sz w:val="22"/>
          <w:szCs w:val="22"/>
        </w:rPr>
        <w:t>Primarna lokacija</w:t>
      </w:r>
      <w:r w:rsidRPr="000B2FB6">
        <w:rPr>
          <w:sz w:val="22"/>
          <w:szCs w:val="22"/>
        </w:rPr>
        <w:t xml:space="preserve"> Ljubljana, Miklošičeva 24: </w:t>
      </w:r>
    </w:p>
    <w:p w:rsidR="00067B47" w:rsidRPr="000B2FB6" w:rsidRDefault="00067B47" w:rsidP="003B6D86">
      <w:pPr>
        <w:numPr>
          <w:ilvl w:val="0"/>
          <w:numId w:val="6"/>
        </w:numPr>
        <w:ind w:left="567"/>
        <w:jc w:val="both"/>
        <w:rPr>
          <w:sz w:val="22"/>
          <w:szCs w:val="22"/>
        </w:rPr>
      </w:pPr>
      <w:r w:rsidRPr="000B2FB6">
        <w:rPr>
          <w:sz w:val="22"/>
          <w:szCs w:val="22"/>
        </w:rPr>
        <w:t xml:space="preserve">Dve </w:t>
      </w:r>
      <w:proofErr w:type="spellStart"/>
      <w:r w:rsidRPr="000B2FB6">
        <w:rPr>
          <w:sz w:val="22"/>
          <w:szCs w:val="22"/>
        </w:rPr>
        <w:t>Cisco</w:t>
      </w:r>
      <w:proofErr w:type="spellEnd"/>
      <w:r w:rsidRPr="000B2FB6">
        <w:rPr>
          <w:sz w:val="22"/>
          <w:szCs w:val="22"/>
        </w:rPr>
        <w:t xml:space="preserve"> MDS 9124 FC stikali, na vsakem je prostih vsaj 8 vmesnikov</w:t>
      </w:r>
      <w:r>
        <w:rPr>
          <w:sz w:val="22"/>
          <w:szCs w:val="22"/>
        </w:rPr>
        <w:t>.</w:t>
      </w:r>
    </w:p>
    <w:p w:rsidR="00067B47" w:rsidRPr="000B2FB6" w:rsidRDefault="00067B47" w:rsidP="003B6D86">
      <w:pPr>
        <w:numPr>
          <w:ilvl w:val="0"/>
          <w:numId w:val="6"/>
        </w:numPr>
        <w:ind w:left="567"/>
        <w:jc w:val="both"/>
        <w:rPr>
          <w:sz w:val="22"/>
          <w:szCs w:val="22"/>
        </w:rPr>
      </w:pPr>
      <w:r w:rsidRPr="000B2FB6">
        <w:rPr>
          <w:sz w:val="22"/>
          <w:szCs w:val="22"/>
        </w:rPr>
        <w:t>Hitachi HUS 130 diskovno polje z neto kapaciteto 21 TB na SAS diskih in 64 TB na sata diskih, slednji se uporabljajo za hranjenje varnostnih kopij.</w:t>
      </w:r>
    </w:p>
    <w:p w:rsidR="00067B47" w:rsidRPr="000B2FB6" w:rsidRDefault="00067B47" w:rsidP="003B6D86">
      <w:pPr>
        <w:numPr>
          <w:ilvl w:val="0"/>
          <w:numId w:val="6"/>
        </w:numPr>
        <w:ind w:left="567"/>
        <w:jc w:val="both"/>
        <w:rPr>
          <w:sz w:val="22"/>
          <w:szCs w:val="22"/>
        </w:rPr>
      </w:pPr>
      <w:proofErr w:type="spellStart"/>
      <w:r w:rsidRPr="000B2FB6">
        <w:rPr>
          <w:sz w:val="22"/>
          <w:szCs w:val="22"/>
        </w:rPr>
        <w:t>Cisco</w:t>
      </w:r>
      <w:proofErr w:type="spellEnd"/>
      <w:r w:rsidRPr="000B2FB6">
        <w:rPr>
          <w:sz w:val="22"/>
          <w:szCs w:val="22"/>
        </w:rPr>
        <w:t xml:space="preserve"> UCS šasija z dvema UCSB-B200-M4 strežnikoma, ki imata nameščen ESX 6.5, na katerih teče cca 180 virtualnih strežnikov. Poleg tega so v šasiji še trije starejši UCSB-B200-M2 strežniki za rezervo in en</w:t>
      </w:r>
      <w:r>
        <w:rPr>
          <w:sz w:val="22"/>
          <w:szCs w:val="22"/>
        </w:rPr>
        <w:t>,</w:t>
      </w:r>
      <w:r w:rsidRPr="000B2FB6">
        <w:rPr>
          <w:sz w:val="22"/>
          <w:szCs w:val="22"/>
        </w:rPr>
        <w:t xml:space="preserve"> ki deluje kot domenski krmilnik.</w:t>
      </w:r>
    </w:p>
    <w:p w:rsidR="00067B47" w:rsidRPr="000B2FB6" w:rsidRDefault="00067B47" w:rsidP="003B6D86">
      <w:pPr>
        <w:numPr>
          <w:ilvl w:val="0"/>
          <w:numId w:val="6"/>
        </w:numPr>
        <w:ind w:left="567"/>
        <w:jc w:val="both"/>
        <w:rPr>
          <w:sz w:val="22"/>
          <w:szCs w:val="22"/>
        </w:rPr>
      </w:pPr>
      <w:r w:rsidRPr="000B2FB6">
        <w:rPr>
          <w:sz w:val="22"/>
          <w:szCs w:val="22"/>
        </w:rPr>
        <w:t xml:space="preserve">Na voljo je dovolj prostora v </w:t>
      </w:r>
      <w:proofErr w:type="spellStart"/>
      <w:r w:rsidRPr="000B2FB6">
        <w:rPr>
          <w:sz w:val="22"/>
          <w:szCs w:val="22"/>
        </w:rPr>
        <w:t>rack</w:t>
      </w:r>
      <w:proofErr w:type="spellEnd"/>
      <w:r w:rsidRPr="000B2FB6">
        <w:rPr>
          <w:sz w:val="22"/>
          <w:szCs w:val="22"/>
        </w:rPr>
        <w:t xml:space="preserve"> omarah za takojšnjo namestitev opreme, ki je predmet tega </w:t>
      </w:r>
      <w:r w:rsidR="00DF0F9D">
        <w:rPr>
          <w:sz w:val="22"/>
          <w:szCs w:val="22"/>
        </w:rPr>
        <w:t>sklopa</w:t>
      </w:r>
      <w:r w:rsidRPr="000B2FB6">
        <w:rPr>
          <w:sz w:val="22"/>
          <w:szCs w:val="22"/>
        </w:rPr>
        <w:t>.</w:t>
      </w:r>
    </w:p>
    <w:p w:rsidR="00067B47" w:rsidRPr="000B2FB6" w:rsidRDefault="00067B47" w:rsidP="00067B47">
      <w:pPr>
        <w:jc w:val="both"/>
        <w:rPr>
          <w:sz w:val="22"/>
          <w:szCs w:val="22"/>
        </w:rPr>
      </w:pPr>
    </w:p>
    <w:p w:rsidR="00067B47" w:rsidRPr="000B2FB6" w:rsidRDefault="00067B47" w:rsidP="00067B47">
      <w:pPr>
        <w:jc w:val="both"/>
        <w:rPr>
          <w:sz w:val="22"/>
          <w:szCs w:val="22"/>
        </w:rPr>
      </w:pPr>
      <w:r w:rsidRPr="00916160">
        <w:rPr>
          <w:b/>
          <w:sz w:val="22"/>
          <w:szCs w:val="22"/>
        </w:rPr>
        <w:t>Sekundarna lokacija</w:t>
      </w:r>
      <w:r w:rsidRPr="00916160">
        <w:rPr>
          <w:sz w:val="22"/>
          <w:szCs w:val="22"/>
        </w:rPr>
        <w:t xml:space="preserve"> bo postavljena popolnoma na novo v Ljubljani. S primarno bo povezana preko DWDM sistema z največ 20 km dolgo podvojeno optično povezavo</w:t>
      </w:r>
      <w:r w:rsidRPr="000B2FB6">
        <w:rPr>
          <w:sz w:val="22"/>
          <w:szCs w:val="22"/>
        </w:rPr>
        <w:t xml:space="preserve">. Razlika v dolžini </w:t>
      </w:r>
      <w:r w:rsidRPr="000B2FB6">
        <w:rPr>
          <w:sz w:val="22"/>
          <w:szCs w:val="22"/>
        </w:rPr>
        <w:lastRenderedPageBreak/>
        <w:t>optičnih povezav bo znašala največ 50m. Operativna bo po 17.9.2018, takrat bo tudi možen pričetek namestitve opreme, ki je predmet tega razpisa.</w:t>
      </w:r>
    </w:p>
    <w:p w:rsidR="00067B47" w:rsidRPr="000B2FB6" w:rsidRDefault="00067B47" w:rsidP="00067B47">
      <w:pPr>
        <w:jc w:val="both"/>
        <w:rPr>
          <w:sz w:val="22"/>
          <w:szCs w:val="22"/>
        </w:rPr>
      </w:pPr>
    </w:p>
    <w:p w:rsidR="00067B47" w:rsidRPr="000B2FB6" w:rsidRDefault="00067B47" w:rsidP="00067B47">
      <w:pPr>
        <w:jc w:val="both"/>
        <w:rPr>
          <w:sz w:val="22"/>
          <w:szCs w:val="22"/>
        </w:rPr>
      </w:pPr>
      <w:r w:rsidRPr="000B2FB6">
        <w:rPr>
          <w:b/>
          <w:sz w:val="22"/>
          <w:szCs w:val="22"/>
        </w:rPr>
        <w:t>Terciarna lokacija</w:t>
      </w:r>
      <w:r w:rsidRPr="000B2FB6">
        <w:rPr>
          <w:sz w:val="22"/>
          <w:szCs w:val="22"/>
        </w:rPr>
        <w:t xml:space="preserve"> bo obstoječa lokacija območne enote</w:t>
      </w:r>
      <w:r w:rsidR="00DF0F9D">
        <w:rPr>
          <w:sz w:val="22"/>
          <w:szCs w:val="22"/>
        </w:rPr>
        <w:t xml:space="preserve"> naročnika</w:t>
      </w:r>
      <w:r w:rsidRPr="000B2FB6">
        <w:rPr>
          <w:sz w:val="22"/>
          <w:szCs w:val="22"/>
        </w:rPr>
        <w:t xml:space="preserve"> v Mariboru</w:t>
      </w:r>
      <w:r w:rsidR="007F7AD5">
        <w:rPr>
          <w:sz w:val="22"/>
          <w:szCs w:val="22"/>
        </w:rPr>
        <w:t xml:space="preserve"> (Sodna ulica 15)</w:t>
      </w:r>
      <w:r w:rsidRPr="000B2FB6">
        <w:rPr>
          <w:sz w:val="22"/>
          <w:szCs w:val="22"/>
        </w:rPr>
        <w:t>. S primarno in sekundarno lokacijo bo povezana z najmanj 1x1Gb/s povezavo. Namestitev opreme bo možna takoj po dobavi.</w:t>
      </w:r>
    </w:p>
    <w:p w:rsidR="00067B47" w:rsidRDefault="00067B47" w:rsidP="00B826E8">
      <w:pPr>
        <w:rPr>
          <w:sz w:val="22"/>
          <w:szCs w:val="22"/>
        </w:rPr>
      </w:pPr>
    </w:p>
    <w:p w:rsidR="00067B47" w:rsidRDefault="00067B47" w:rsidP="00B826E8">
      <w:pPr>
        <w:rPr>
          <w:sz w:val="22"/>
          <w:szCs w:val="22"/>
        </w:rPr>
      </w:pPr>
    </w:p>
    <w:p w:rsidR="002F2393" w:rsidRPr="00353E8F" w:rsidRDefault="002F2393" w:rsidP="00B826E8">
      <w:pPr>
        <w:rPr>
          <w:sz w:val="22"/>
          <w:szCs w:val="22"/>
        </w:rPr>
      </w:pPr>
    </w:p>
    <w:p w:rsidR="00B826E8" w:rsidRPr="00353E8F" w:rsidRDefault="00B826E8" w:rsidP="00B826E8">
      <w:pPr>
        <w:autoSpaceDE w:val="0"/>
        <w:autoSpaceDN w:val="0"/>
        <w:adjustRightInd w:val="0"/>
        <w:jc w:val="both"/>
        <w:rPr>
          <w:b/>
          <w:color w:val="00B050"/>
          <w:sz w:val="22"/>
          <w:szCs w:val="22"/>
        </w:rPr>
      </w:pPr>
      <w:r>
        <w:rPr>
          <w:b/>
          <w:color w:val="00B050"/>
          <w:sz w:val="22"/>
          <w:szCs w:val="22"/>
        </w:rPr>
        <w:t>POSEBNI POGOJI ZA SKLOP 2</w:t>
      </w:r>
      <w:r w:rsidRPr="00387977">
        <w:rPr>
          <w:b/>
          <w:color w:val="00B050"/>
          <w:sz w:val="22"/>
          <w:szCs w:val="22"/>
        </w:rPr>
        <w:t>:</w:t>
      </w:r>
    </w:p>
    <w:p w:rsidR="00B826E8" w:rsidRDefault="00B826E8" w:rsidP="00FA4765">
      <w:pPr>
        <w:spacing w:after="60"/>
        <w:rPr>
          <w:sz w:val="22"/>
          <w:szCs w:val="22"/>
        </w:rPr>
      </w:pPr>
    </w:p>
    <w:p w:rsidR="007F7AD5" w:rsidRPr="007F7AD5" w:rsidRDefault="007F7AD5" w:rsidP="003B6D86">
      <w:pPr>
        <w:pStyle w:val="Odstavekseznama"/>
        <w:numPr>
          <w:ilvl w:val="0"/>
          <w:numId w:val="23"/>
        </w:numPr>
        <w:autoSpaceDE w:val="0"/>
        <w:autoSpaceDN w:val="0"/>
        <w:adjustRightInd w:val="0"/>
        <w:spacing w:after="60"/>
        <w:ind w:left="426"/>
        <w:contextualSpacing w:val="0"/>
        <w:jc w:val="both"/>
        <w:rPr>
          <w:b/>
          <w:bCs/>
          <w:color w:val="000000"/>
          <w:sz w:val="22"/>
          <w:szCs w:val="22"/>
        </w:rPr>
      </w:pPr>
      <w:r>
        <w:rPr>
          <w:b/>
          <w:bCs/>
          <w:color w:val="000000"/>
          <w:sz w:val="22"/>
          <w:szCs w:val="22"/>
        </w:rPr>
        <w:t>Rok dobave</w:t>
      </w:r>
      <w:r>
        <w:rPr>
          <w:bCs/>
          <w:color w:val="000000"/>
          <w:sz w:val="22"/>
          <w:szCs w:val="22"/>
        </w:rPr>
        <w:t>: 45 dni od sklenitve pogodbe. Pričetek implementacije: takoj po dobavi.</w:t>
      </w:r>
    </w:p>
    <w:p w:rsidR="007F7AD5" w:rsidRPr="007F7AD5" w:rsidRDefault="007F7AD5" w:rsidP="003B6D86">
      <w:pPr>
        <w:pStyle w:val="Odstavekseznama"/>
        <w:numPr>
          <w:ilvl w:val="0"/>
          <w:numId w:val="23"/>
        </w:numPr>
        <w:autoSpaceDE w:val="0"/>
        <w:autoSpaceDN w:val="0"/>
        <w:adjustRightInd w:val="0"/>
        <w:spacing w:after="60"/>
        <w:ind w:left="426"/>
        <w:contextualSpacing w:val="0"/>
        <w:jc w:val="both"/>
        <w:rPr>
          <w:b/>
          <w:bCs/>
          <w:color w:val="000000"/>
          <w:sz w:val="22"/>
          <w:szCs w:val="22"/>
        </w:rPr>
      </w:pPr>
      <w:r>
        <w:rPr>
          <w:b/>
          <w:bCs/>
          <w:color w:val="000000"/>
          <w:sz w:val="22"/>
          <w:szCs w:val="22"/>
        </w:rPr>
        <w:t>Kraj dobave</w:t>
      </w:r>
      <w:r>
        <w:rPr>
          <w:bCs/>
          <w:color w:val="000000"/>
          <w:sz w:val="22"/>
          <w:szCs w:val="22"/>
        </w:rPr>
        <w:t>: primarna, sekundarna in terciarna lokacija.</w:t>
      </w:r>
    </w:p>
    <w:p w:rsidR="00B826E8" w:rsidRPr="00FA4765" w:rsidRDefault="00B826E8" w:rsidP="003B6D86">
      <w:pPr>
        <w:pStyle w:val="Odstavekseznama"/>
        <w:numPr>
          <w:ilvl w:val="0"/>
          <w:numId w:val="23"/>
        </w:numPr>
        <w:autoSpaceDE w:val="0"/>
        <w:autoSpaceDN w:val="0"/>
        <w:adjustRightInd w:val="0"/>
        <w:spacing w:after="60"/>
        <w:ind w:left="426"/>
        <w:contextualSpacing w:val="0"/>
        <w:jc w:val="both"/>
        <w:rPr>
          <w:b/>
          <w:bCs/>
          <w:color w:val="000000"/>
          <w:sz w:val="22"/>
          <w:szCs w:val="22"/>
        </w:rPr>
      </w:pPr>
      <w:r w:rsidRPr="00FA4765">
        <w:rPr>
          <w:color w:val="000000"/>
          <w:sz w:val="22"/>
          <w:szCs w:val="22"/>
        </w:rPr>
        <w:t xml:space="preserve">Skladnost ponujene opreme z opremo naročnika. </w:t>
      </w:r>
      <w:r w:rsidRPr="00FA4765">
        <w:rPr>
          <w:b/>
          <w:bCs/>
          <w:color w:val="000000"/>
          <w:sz w:val="22"/>
          <w:szCs w:val="22"/>
        </w:rPr>
        <w:t>Dokazilo: tehnična dokumentacija.</w:t>
      </w:r>
    </w:p>
    <w:p w:rsidR="00B826E8" w:rsidRPr="00FA4765" w:rsidRDefault="00B826E8" w:rsidP="003B6D86">
      <w:pPr>
        <w:pStyle w:val="Odstavekseznama"/>
        <w:numPr>
          <w:ilvl w:val="0"/>
          <w:numId w:val="23"/>
        </w:numPr>
        <w:autoSpaceDE w:val="0"/>
        <w:autoSpaceDN w:val="0"/>
        <w:adjustRightInd w:val="0"/>
        <w:spacing w:after="60"/>
        <w:ind w:left="426"/>
        <w:contextualSpacing w:val="0"/>
        <w:jc w:val="both"/>
        <w:rPr>
          <w:b/>
          <w:bCs/>
          <w:color w:val="000000"/>
          <w:sz w:val="22"/>
          <w:szCs w:val="22"/>
        </w:rPr>
      </w:pPr>
      <w:r w:rsidRPr="00FA4765">
        <w:rPr>
          <w:color w:val="000000"/>
          <w:sz w:val="22"/>
          <w:szCs w:val="22"/>
        </w:rPr>
        <w:t xml:space="preserve">Ponujena oprema mora biti dobavljena z vsemi </w:t>
      </w:r>
      <w:r w:rsidR="00916160" w:rsidRPr="00FA4765">
        <w:rPr>
          <w:color w:val="000000"/>
          <w:sz w:val="22"/>
          <w:szCs w:val="22"/>
        </w:rPr>
        <w:t>potrebnim</w:t>
      </w:r>
      <w:r w:rsidRPr="00FA4765">
        <w:rPr>
          <w:color w:val="000000"/>
          <w:sz w:val="22"/>
          <w:szCs w:val="22"/>
        </w:rPr>
        <w:t xml:space="preserve">i licencami. </w:t>
      </w:r>
      <w:r w:rsidRPr="00FA4765">
        <w:rPr>
          <w:b/>
          <w:bCs/>
          <w:color w:val="000000"/>
          <w:sz w:val="22"/>
          <w:szCs w:val="22"/>
        </w:rPr>
        <w:t>Dokazilo: potrdilo uradnega zastopnika proizvajalca.</w:t>
      </w:r>
    </w:p>
    <w:p w:rsidR="00B826E8" w:rsidRPr="00FA4765" w:rsidRDefault="00B826E8" w:rsidP="003B6D86">
      <w:pPr>
        <w:pStyle w:val="Odstavekseznama"/>
        <w:numPr>
          <w:ilvl w:val="0"/>
          <w:numId w:val="23"/>
        </w:numPr>
        <w:autoSpaceDE w:val="0"/>
        <w:autoSpaceDN w:val="0"/>
        <w:adjustRightInd w:val="0"/>
        <w:spacing w:after="60"/>
        <w:ind w:left="426"/>
        <w:contextualSpacing w:val="0"/>
        <w:jc w:val="both"/>
        <w:rPr>
          <w:b/>
          <w:bCs/>
          <w:color w:val="000000"/>
          <w:sz w:val="22"/>
          <w:szCs w:val="22"/>
        </w:rPr>
      </w:pPr>
      <w:r w:rsidRPr="00FA4765">
        <w:rPr>
          <w:color w:val="000000"/>
          <w:sz w:val="22"/>
          <w:szCs w:val="22"/>
        </w:rPr>
        <w:t xml:space="preserve">Ponudnik mora izkazati nivo sodelovanja s proizvajalcem opreme ali distributerjem, v katerem je jasno opredeljena pristojnost za prodajo ponujene tehnologije, podporo proizvajalca za prodajo, implementacijo in vzdrževanje in iz katere je razvidno, da ima ponudnik omogočen neposreden dostop do proizvajalčevega centra za tehnično pomoč. </w:t>
      </w:r>
      <w:r w:rsidRPr="00FA4765">
        <w:rPr>
          <w:b/>
          <w:bCs/>
          <w:color w:val="000000"/>
          <w:sz w:val="22"/>
          <w:szCs w:val="22"/>
        </w:rPr>
        <w:t>Dokazilo: certifikat, pogodba, izjava, … o nivoju sodelovanja s proizvajalcem opreme ali distributerjem.</w:t>
      </w:r>
    </w:p>
    <w:p w:rsidR="00B826E8" w:rsidRPr="00FA4765" w:rsidRDefault="00B826E8" w:rsidP="003B6D86">
      <w:pPr>
        <w:pStyle w:val="Odstavekseznama"/>
        <w:numPr>
          <w:ilvl w:val="0"/>
          <w:numId w:val="23"/>
        </w:numPr>
        <w:autoSpaceDE w:val="0"/>
        <w:autoSpaceDN w:val="0"/>
        <w:adjustRightInd w:val="0"/>
        <w:spacing w:after="60"/>
        <w:ind w:left="426"/>
        <w:contextualSpacing w:val="0"/>
        <w:jc w:val="both"/>
        <w:rPr>
          <w:b/>
          <w:bCs/>
          <w:color w:val="000000"/>
          <w:sz w:val="22"/>
          <w:szCs w:val="22"/>
        </w:rPr>
      </w:pPr>
      <w:r w:rsidRPr="00FA4765">
        <w:rPr>
          <w:color w:val="000000"/>
          <w:sz w:val="22"/>
          <w:szCs w:val="22"/>
        </w:rPr>
        <w:t xml:space="preserve">Ponudnik je v </w:t>
      </w:r>
      <w:r w:rsidR="00067B47" w:rsidRPr="00FA4765">
        <w:rPr>
          <w:color w:val="000000"/>
          <w:sz w:val="22"/>
          <w:szCs w:val="22"/>
        </w:rPr>
        <w:t>zadnjih treh letih pred objavo tega razpisa vsaj en referenčni posel</w:t>
      </w:r>
      <w:r w:rsidRPr="00FA4765">
        <w:rPr>
          <w:color w:val="000000"/>
          <w:sz w:val="22"/>
          <w:szCs w:val="22"/>
        </w:rPr>
        <w:t xml:space="preserve"> prodaj</w:t>
      </w:r>
      <w:r w:rsidR="00067B47" w:rsidRPr="00FA4765">
        <w:rPr>
          <w:color w:val="000000"/>
          <w:sz w:val="22"/>
          <w:szCs w:val="22"/>
        </w:rPr>
        <w:t>e in implementacije</w:t>
      </w:r>
      <w:r w:rsidRPr="00FA4765">
        <w:rPr>
          <w:color w:val="000000"/>
          <w:sz w:val="22"/>
          <w:szCs w:val="22"/>
        </w:rPr>
        <w:t xml:space="preserve"> opreme, ki je predmet tega </w:t>
      </w:r>
      <w:r w:rsidR="00067B47" w:rsidRPr="00FA4765">
        <w:rPr>
          <w:color w:val="000000"/>
          <w:sz w:val="22"/>
          <w:szCs w:val="22"/>
        </w:rPr>
        <w:t>sklopa</w:t>
      </w:r>
      <w:r w:rsidRPr="00FA4765">
        <w:rPr>
          <w:color w:val="000000"/>
          <w:sz w:val="22"/>
          <w:szCs w:val="22"/>
        </w:rPr>
        <w:t xml:space="preserve">. Za referenco šteje vsaka posamična pogodba, katere vrednost je vsaj 100.000 EUR brez DDV. </w:t>
      </w:r>
      <w:r w:rsidRPr="00FA4765">
        <w:rPr>
          <w:b/>
          <w:bCs/>
          <w:color w:val="000000"/>
          <w:sz w:val="22"/>
          <w:szCs w:val="22"/>
        </w:rPr>
        <w:t>Dokazil</w:t>
      </w:r>
      <w:r w:rsidR="00067B47" w:rsidRPr="00FA4765">
        <w:rPr>
          <w:b/>
          <w:bCs/>
          <w:color w:val="000000"/>
          <w:sz w:val="22"/>
          <w:szCs w:val="22"/>
        </w:rPr>
        <w:t>a</w:t>
      </w:r>
      <w:r w:rsidRPr="00FA4765">
        <w:rPr>
          <w:b/>
          <w:bCs/>
          <w:color w:val="000000"/>
          <w:sz w:val="22"/>
          <w:szCs w:val="22"/>
        </w:rPr>
        <w:t>: Izpolnjen obrazec V-4a »Reference« in potrjene reference ali kopije pogodb, če naročnik to naknadno zahteva.</w:t>
      </w:r>
    </w:p>
    <w:p w:rsidR="00B826E8" w:rsidRPr="00FA4765" w:rsidRDefault="00B826E8" w:rsidP="003B6D86">
      <w:pPr>
        <w:pStyle w:val="Odstavekseznama"/>
        <w:numPr>
          <w:ilvl w:val="0"/>
          <w:numId w:val="23"/>
        </w:numPr>
        <w:autoSpaceDE w:val="0"/>
        <w:autoSpaceDN w:val="0"/>
        <w:adjustRightInd w:val="0"/>
        <w:spacing w:after="60"/>
        <w:ind w:left="426"/>
        <w:contextualSpacing w:val="0"/>
        <w:jc w:val="both"/>
        <w:rPr>
          <w:color w:val="000000"/>
          <w:sz w:val="22"/>
          <w:szCs w:val="22"/>
        </w:rPr>
      </w:pPr>
      <w:r w:rsidRPr="00FA4765">
        <w:rPr>
          <w:color w:val="000000"/>
          <w:sz w:val="22"/>
          <w:szCs w:val="22"/>
        </w:rPr>
        <w:t>Ponudnik mora priložiti tehnično dokumentacijo ponujene opreme</w:t>
      </w:r>
      <w:r w:rsidR="00067B47" w:rsidRPr="00FA4765">
        <w:rPr>
          <w:color w:val="000000"/>
          <w:sz w:val="22"/>
          <w:szCs w:val="22"/>
        </w:rPr>
        <w:t>,</w:t>
      </w:r>
      <w:r w:rsidRPr="00FA4765">
        <w:rPr>
          <w:color w:val="000000"/>
          <w:sz w:val="22"/>
          <w:szCs w:val="22"/>
        </w:rPr>
        <w:t xml:space="preserve"> iz katere je nedvoumno razvidno izpolnjevanje minimalnih tehničnih zahtev. </w:t>
      </w:r>
      <w:r w:rsidRPr="00FA4765">
        <w:rPr>
          <w:b/>
          <w:color w:val="000000"/>
          <w:sz w:val="22"/>
          <w:szCs w:val="22"/>
        </w:rPr>
        <w:t>Dokazilo: tehnična dokumentacija.</w:t>
      </w:r>
    </w:p>
    <w:p w:rsidR="00B826E8" w:rsidRPr="00FA4765" w:rsidRDefault="00B826E8" w:rsidP="003B6D86">
      <w:pPr>
        <w:pStyle w:val="Odstavekseznama"/>
        <w:numPr>
          <w:ilvl w:val="0"/>
          <w:numId w:val="23"/>
        </w:numPr>
        <w:autoSpaceDE w:val="0"/>
        <w:autoSpaceDN w:val="0"/>
        <w:adjustRightInd w:val="0"/>
        <w:ind w:left="426"/>
        <w:jc w:val="both"/>
        <w:rPr>
          <w:color w:val="000000"/>
          <w:sz w:val="22"/>
          <w:szCs w:val="22"/>
        </w:rPr>
      </w:pPr>
      <w:r w:rsidRPr="00FA4765">
        <w:rPr>
          <w:b/>
          <w:color w:val="000000"/>
          <w:sz w:val="22"/>
          <w:szCs w:val="22"/>
        </w:rPr>
        <w:t>Garancija in vzdrževanje v času garancije</w:t>
      </w:r>
      <w:r w:rsidR="00067B47" w:rsidRPr="00FA4765">
        <w:rPr>
          <w:b/>
          <w:color w:val="000000"/>
          <w:sz w:val="22"/>
          <w:szCs w:val="22"/>
        </w:rPr>
        <w:t>:</w:t>
      </w:r>
    </w:p>
    <w:p w:rsidR="00B826E8" w:rsidRPr="000B2FB6" w:rsidRDefault="00067B47" w:rsidP="003B6D86">
      <w:pPr>
        <w:numPr>
          <w:ilvl w:val="0"/>
          <w:numId w:val="5"/>
        </w:numPr>
        <w:ind w:left="709" w:hanging="207"/>
        <w:jc w:val="both"/>
        <w:rPr>
          <w:sz w:val="22"/>
          <w:szCs w:val="22"/>
        </w:rPr>
      </w:pPr>
      <w:r>
        <w:rPr>
          <w:sz w:val="22"/>
          <w:szCs w:val="22"/>
        </w:rPr>
        <w:t>g</w:t>
      </w:r>
      <w:r w:rsidR="00B826E8" w:rsidRPr="000B2FB6">
        <w:rPr>
          <w:sz w:val="22"/>
          <w:szCs w:val="22"/>
        </w:rPr>
        <w:t>arancija</w:t>
      </w:r>
      <w:r>
        <w:rPr>
          <w:sz w:val="22"/>
          <w:szCs w:val="22"/>
        </w:rPr>
        <w:t>:</w:t>
      </w:r>
      <w:r w:rsidR="00B826E8" w:rsidRPr="000B2FB6">
        <w:rPr>
          <w:sz w:val="22"/>
          <w:szCs w:val="22"/>
        </w:rPr>
        <w:t xml:space="preserve"> 5 let </w:t>
      </w:r>
    </w:p>
    <w:p w:rsidR="00B826E8" w:rsidRPr="000B2FB6" w:rsidRDefault="00B826E8" w:rsidP="003B6D86">
      <w:pPr>
        <w:numPr>
          <w:ilvl w:val="0"/>
          <w:numId w:val="5"/>
        </w:numPr>
        <w:ind w:left="709" w:hanging="207"/>
        <w:jc w:val="both"/>
        <w:rPr>
          <w:sz w:val="22"/>
          <w:szCs w:val="22"/>
        </w:rPr>
      </w:pPr>
      <w:r w:rsidRPr="000B2FB6">
        <w:rPr>
          <w:sz w:val="22"/>
          <w:szCs w:val="22"/>
        </w:rPr>
        <w:t>odzivni čas servisne službe</w:t>
      </w:r>
      <w:r w:rsidR="00067B47">
        <w:rPr>
          <w:sz w:val="22"/>
          <w:szCs w:val="22"/>
        </w:rPr>
        <w:t>:</w:t>
      </w:r>
      <w:r w:rsidRPr="000B2FB6">
        <w:rPr>
          <w:sz w:val="22"/>
          <w:szCs w:val="22"/>
        </w:rPr>
        <w:t xml:space="preserve"> 2 uri</w:t>
      </w:r>
    </w:p>
    <w:p w:rsidR="00B826E8" w:rsidRPr="000B2FB6" w:rsidRDefault="00B826E8" w:rsidP="003B6D86">
      <w:pPr>
        <w:numPr>
          <w:ilvl w:val="0"/>
          <w:numId w:val="5"/>
        </w:numPr>
        <w:ind w:left="709" w:hanging="207"/>
        <w:jc w:val="both"/>
        <w:rPr>
          <w:sz w:val="22"/>
          <w:szCs w:val="22"/>
        </w:rPr>
      </w:pPr>
      <w:r w:rsidRPr="000B2FB6">
        <w:rPr>
          <w:sz w:val="22"/>
          <w:szCs w:val="22"/>
        </w:rPr>
        <w:t>čas odprave napake</w:t>
      </w:r>
      <w:r w:rsidR="00067B47">
        <w:rPr>
          <w:sz w:val="22"/>
          <w:szCs w:val="22"/>
        </w:rPr>
        <w:t>:</w:t>
      </w:r>
      <w:r w:rsidRPr="000B2FB6">
        <w:rPr>
          <w:sz w:val="22"/>
          <w:szCs w:val="22"/>
        </w:rPr>
        <w:t xml:space="preserve"> 24 ur na lokaciji naročnika, v režimu 7/24/365 na primarni in sekundarni lokaciji ter v režimu 8/5 na terciarni lokaciji</w:t>
      </w:r>
    </w:p>
    <w:p w:rsidR="00067B47" w:rsidRPr="000B2FB6" w:rsidRDefault="00067B47" w:rsidP="003B6D86">
      <w:pPr>
        <w:numPr>
          <w:ilvl w:val="0"/>
          <w:numId w:val="5"/>
        </w:numPr>
        <w:ind w:left="709" w:hanging="207"/>
        <w:jc w:val="both"/>
        <w:rPr>
          <w:sz w:val="22"/>
          <w:szCs w:val="22"/>
        </w:rPr>
      </w:pPr>
      <w:r w:rsidRPr="000B2FB6">
        <w:rPr>
          <w:sz w:val="22"/>
          <w:szCs w:val="22"/>
        </w:rPr>
        <w:t>svetovanje, pomoč pri diagnostiki in odpravi napak</w:t>
      </w:r>
    </w:p>
    <w:p w:rsidR="00B826E8" w:rsidRPr="000B2FB6" w:rsidRDefault="00B826E8" w:rsidP="003B6D86">
      <w:pPr>
        <w:numPr>
          <w:ilvl w:val="0"/>
          <w:numId w:val="10"/>
        </w:numPr>
        <w:ind w:left="709" w:hanging="207"/>
        <w:jc w:val="both"/>
        <w:rPr>
          <w:sz w:val="22"/>
          <w:szCs w:val="22"/>
        </w:rPr>
      </w:pPr>
      <w:r w:rsidRPr="000B2FB6">
        <w:rPr>
          <w:sz w:val="22"/>
          <w:szCs w:val="22"/>
        </w:rPr>
        <w:t>1x letna</w:t>
      </w:r>
      <w:r>
        <w:rPr>
          <w:sz w:val="22"/>
          <w:szCs w:val="22"/>
        </w:rPr>
        <w:t xml:space="preserve"> (oziroma po priporočilih izvajalca)</w:t>
      </w:r>
      <w:r w:rsidRPr="000B2FB6">
        <w:rPr>
          <w:sz w:val="22"/>
          <w:szCs w:val="22"/>
        </w:rPr>
        <w:t xml:space="preserve"> nadgradnja programske opreme n</w:t>
      </w:r>
      <w:r>
        <w:rPr>
          <w:sz w:val="22"/>
          <w:szCs w:val="22"/>
        </w:rPr>
        <w:t>a diskovnih sistemih (</w:t>
      </w:r>
      <w:proofErr w:type="spellStart"/>
      <w:r>
        <w:rPr>
          <w:sz w:val="22"/>
          <w:szCs w:val="22"/>
        </w:rPr>
        <w:t>firmware</w:t>
      </w:r>
      <w:proofErr w:type="spellEnd"/>
      <w:r>
        <w:rPr>
          <w:sz w:val="22"/>
          <w:szCs w:val="22"/>
        </w:rPr>
        <w:t xml:space="preserve">), </w:t>
      </w:r>
      <w:r w:rsidRPr="000B2FB6">
        <w:rPr>
          <w:sz w:val="22"/>
          <w:szCs w:val="22"/>
        </w:rPr>
        <w:t>vsakih 6 mesecev pregled delovanja diskovnih sistemov ter poročilo o njihovem delovanju</w:t>
      </w:r>
    </w:p>
    <w:p w:rsidR="00B826E8" w:rsidRPr="000B2FB6" w:rsidRDefault="00B826E8" w:rsidP="003B6D86">
      <w:pPr>
        <w:numPr>
          <w:ilvl w:val="0"/>
          <w:numId w:val="10"/>
        </w:numPr>
        <w:ind w:left="709" w:hanging="207"/>
        <w:jc w:val="both"/>
        <w:rPr>
          <w:sz w:val="22"/>
          <w:szCs w:val="22"/>
        </w:rPr>
      </w:pPr>
      <w:r w:rsidRPr="000B2FB6">
        <w:rPr>
          <w:sz w:val="22"/>
          <w:szCs w:val="22"/>
        </w:rPr>
        <w:t xml:space="preserve">1x letno pregled in preverba delovanja diskovnih sistemov ter pisna </w:t>
      </w:r>
      <w:proofErr w:type="spellStart"/>
      <w:r w:rsidRPr="000B2FB6">
        <w:rPr>
          <w:sz w:val="22"/>
          <w:szCs w:val="22"/>
        </w:rPr>
        <w:t>performančna</w:t>
      </w:r>
      <w:proofErr w:type="spellEnd"/>
      <w:r w:rsidRPr="000B2FB6">
        <w:rPr>
          <w:sz w:val="22"/>
          <w:szCs w:val="22"/>
        </w:rPr>
        <w:t xml:space="preserve"> analiza skupaj z priporočili</w:t>
      </w:r>
    </w:p>
    <w:p w:rsidR="00B826E8" w:rsidRPr="000B2FB6" w:rsidRDefault="00B826E8" w:rsidP="003B6D86">
      <w:pPr>
        <w:numPr>
          <w:ilvl w:val="0"/>
          <w:numId w:val="10"/>
        </w:numPr>
        <w:ind w:left="709" w:hanging="207"/>
        <w:jc w:val="both"/>
        <w:rPr>
          <w:sz w:val="22"/>
          <w:szCs w:val="22"/>
        </w:rPr>
      </w:pPr>
      <w:r w:rsidRPr="000B2FB6">
        <w:rPr>
          <w:sz w:val="22"/>
          <w:szCs w:val="22"/>
        </w:rPr>
        <w:t>2 človek/dneva na letnem nivoju (16</w:t>
      </w:r>
      <w:r w:rsidR="00067B47">
        <w:rPr>
          <w:sz w:val="22"/>
          <w:szCs w:val="22"/>
        </w:rPr>
        <w:t xml:space="preserve"> </w:t>
      </w:r>
      <w:r w:rsidRPr="000B2FB6">
        <w:rPr>
          <w:sz w:val="22"/>
          <w:szCs w:val="22"/>
        </w:rPr>
        <w:t xml:space="preserve">ur) storitev za potrebe svetovanja, reorganizacije </w:t>
      </w:r>
      <w:proofErr w:type="spellStart"/>
      <w:r w:rsidRPr="000B2FB6">
        <w:rPr>
          <w:sz w:val="22"/>
          <w:szCs w:val="22"/>
        </w:rPr>
        <w:t>diskovja</w:t>
      </w:r>
      <w:proofErr w:type="spellEnd"/>
      <w:r w:rsidRPr="000B2FB6">
        <w:rPr>
          <w:sz w:val="22"/>
          <w:szCs w:val="22"/>
        </w:rPr>
        <w:t xml:space="preserve">, konfiguracije </w:t>
      </w:r>
      <w:proofErr w:type="spellStart"/>
      <w:r w:rsidRPr="000B2FB6">
        <w:rPr>
          <w:sz w:val="22"/>
          <w:szCs w:val="22"/>
        </w:rPr>
        <w:t>diskovja</w:t>
      </w:r>
      <w:proofErr w:type="spellEnd"/>
    </w:p>
    <w:p w:rsidR="00B826E8" w:rsidRDefault="00B826E8" w:rsidP="00B826E8"/>
    <w:sectPr w:rsidR="00B826E8" w:rsidSect="00B65DA3">
      <w:headerReference w:type="default" r:id="rId10"/>
      <w:footerReference w:type="default" r:id="rId11"/>
      <w:pgSz w:w="11907" w:h="16834" w:code="9"/>
      <w:pgMar w:top="1418" w:right="1275" w:bottom="1134" w:left="1418" w:header="708" w:footer="76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765" w:rsidRDefault="00FA4765">
      <w:r>
        <w:separator/>
      </w:r>
    </w:p>
  </w:endnote>
  <w:endnote w:type="continuationSeparator" w:id="0">
    <w:p w:rsidR="00FA4765" w:rsidRDefault="00FA4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10002FF" w:usb1="4000ACFF" w:usb2="00000009"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765" w:rsidRPr="004063B6" w:rsidRDefault="00FA4765" w:rsidP="0009256A">
    <w:pPr>
      <w:pStyle w:val="Noga"/>
      <w:pBdr>
        <w:top w:val="single" w:sz="4" w:space="1" w:color="auto"/>
      </w:pBdr>
      <w:jc w:val="both"/>
      <w:rPr>
        <w:i/>
        <w:sz w:val="17"/>
        <w:szCs w:val="17"/>
      </w:rPr>
    </w:pPr>
    <w:r w:rsidRPr="004063B6">
      <w:rPr>
        <w:i/>
        <w:sz w:val="17"/>
        <w:szCs w:val="17"/>
      </w:rPr>
      <w:t>ZZZS</w:t>
    </w:r>
    <w:r w:rsidRPr="004063B6">
      <w:rPr>
        <w:i/>
        <w:sz w:val="17"/>
        <w:szCs w:val="17"/>
      </w:rPr>
      <w:tab/>
      <w:t xml:space="preserve">Stran </w:t>
    </w:r>
    <w:r w:rsidRPr="004063B6">
      <w:rPr>
        <w:i/>
        <w:sz w:val="17"/>
        <w:szCs w:val="17"/>
      </w:rPr>
      <w:fldChar w:fldCharType="begin"/>
    </w:r>
    <w:r w:rsidRPr="004063B6">
      <w:rPr>
        <w:i/>
        <w:sz w:val="17"/>
        <w:szCs w:val="17"/>
      </w:rPr>
      <w:instrText xml:space="preserve"> PAGE </w:instrText>
    </w:r>
    <w:r w:rsidRPr="004063B6">
      <w:rPr>
        <w:i/>
        <w:sz w:val="17"/>
        <w:szCs w:val="17"/>
      </w:rPr>
      <w:fldChar w:fldCharType="separate"/>
    </w:r>
    <w:r w:rsidR="00014FB0">
      <w:rPr>
        <w:i/>
        <w:noProof/>
        <w:sz w:val="17"/>
        <w:szCs w:val="17"/>
      </w:rPr>
      <w:t>5</w:t>
    </w:r>
    <w:r w:rsidRPr="004063B6">
      <w:rPr>
        <w:i/>
        <w:sz w:val="17"/>
        <w:szCs w:val="17"/>
      </w:rPr>
      <w:fldChar w:fldCharType="end"/>
    </w:r>
    <w:r w:rsidRPr="004063B6">
      <w:rPr>
        <w:i/>
        <w:sz w:val="17"/>
        <w:szCs w:val="17"/>
      </w:rPr>
      <w:t xml:space="preserve"> od </w:t>
    </w:r>
    <w:r w:rsidRPr="004063B6">
      <w:rPr>
        <w:i/>
        <w:sz w:val="17"/>
        <w:szCs w:val="17"/>
      </w:rPr>
      <w:fldChar w:fldCharType="begin"/>
    </w:r>
    <w:r w:rsidRPr="004063B6">
      <w:rPr>
        <w:i/>
        <w:sz w:val="17"/>
        <w:szCs w:val="17"/>
      </w:rPr>
      <w:instrText xml:space="preserve"> NUMPAGES </w:instrText>
    </w:r>
    <w:r w:rsidRPr="004063B6">
      <w:rPr>
        <w:i/>
        <w:sz w:val="17"/>
        <w:szCs w:val="17"/>
      </w:rPr>
      <w:fldChar w:fldCharType="separate"/>
    </w:r>
    <w:r w:rsidR="00014FB0">
      <w:rPr>
        <w:i/>
        <w:noProof/>
        <w:sz w:val="17"/>
        <w:szCs w:val="17"/>
      </w:rPr>
      <w:t>5</w:t>
    </w:r>
    <w:r w:rsidRPr="004063B6">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765" w:rsidRDefault="00FA4765">
      <w:r>
        <w:separator/>
      </w:r>
    </w:p>
  </w:footnote>
  <w:footnote w:type="continuationSeparator" w:id="0">
    <w:p w:rsidR="00FA4765" w:rsidRDefault="00FA47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765" w:rsidRPr="00224A8F" w:rsidRDefault="00FA4765" w:rsidP="007129AC">
    <w:pPr>
      <w:pStyle w:val="Glava"/>
      <w:pBdr>
        <w:bottom w:val="single" w:sz="4" w:space="1" w:color="auto"/>
      </w:pBdr>
      <w:tabs>
        <w:tab w:val="clear" w:pos="9072"/>
      </w:tabs>
      <w:jc w:val="both"/>
      <w:rPr>
        <w:i/>
        <w:sz w:val="16"/>
        <w:szCs w:val="16"/>
      </w:rPr>
    </w:pPr>
    <w:r>
      <w:rPr>
        <w:i/>
        <w:sz w:val="16"/>
        <w:szCs w:val="16"/>
      </w:rPr>
      <w:t>Obrazec V-5</w:t>
    </w:r>
    <w:r>
      <w:rPr>
        <w:i/>
        <w:sz w:val="16"/>
        <w:szCs w:val="16"/>
      </w:rPr>
      <w:tab/>
    </w:r>
    <w:r>
      <w:rPr>
        <w:i/>
        <w:sz w:val="16"/>
        <w:szCs w:val="16"/>
      </w:rPr>
      <w:tab/>
      <w:t xml:space="preserve">   </w:t>
    </w:r>
    <w:r>
      <w:rPr>
        <w:i/>
        <w:sz w:val="16"/>
        <w:szCs w:val="16"/>
      </w:rPr>
      <w:tab/>
    </w:r>
    <w:r w:rsidR="007129AC">
      <w:rPr>
        <w:i/>
        <w:sz w:val="16"/>
        <w:szCs w:val="16"/>
      </w:rPr>
      <w:t xml:space="preserve">                                      </w:t>
    </w:r>
    <w:r>
      <w:rPr>
        <w:i/>
        <w:sz w:val="16"/>
        <w:szCs w:val="16"/>
      </w:rPr>
      <w:t>Specifikacije</w:t>
    </w:r>
    <w:r w:rsidR="007129AC">
      <w:rPr>
        <w:i/>
        <w:sz w:val="16"/>
        <w:szCs w:val="16"/>
      </w:rPr>
      <w:t xml:space="preserve"> - SKLOP 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76B1"/>
    <w:multiLevelType w:val="hybridMultilevel"/>
    <w:tmpl w:val="FDA687BC"/>
    <w:lvl w:ilvl="0" w:tplc="DD36DF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95F3B71"/>
    <w:multiLevelType w:val="hybridMultilevel"/>
    <w:tmpl w:val="167257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DE94B34"/>
    <w:multiLevelType w:val="hybridMultilevel"/>
    <w:tmpl w:val="77E04AAE"/>
    <w:lvl w:ilvl="0" w:tplc="C5C0DCA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4AE0024"/>
    <w:multiLevelType w:val="hybridMultilevel"/>
    <w:tmpl w:val="E7C636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CC566EA"/>
    <w:multiLevelType w:val="hybridMultilevel"/>
    <w:tmpl w:val="D0D051B8"/>
    <w:lvl w:ilvl="0" w:tplc="C5C0DCA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217F4550"/>
    <w:multiLevelType w:val="hybridMultilevel"/>
    <w:tmpl w:val="F0522D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6A822AE"/>
    <w:multiLevelType w:val="hybridMultilevel"/>
    <w:tmpl w:val="5436320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26A83AAA"/>
    <w:multiLevelType w:val="hybridMultilevel"/>
    <w:tmpl w:val="B9928E5C"/>
    <w:lvl w:ilvl="0" w:tplc="04240017">
      <w:start w:val="1"/>
      <w:numFmt w:val="lowerLetter"/>
      <w:lvlText w:val="%1)"/>
      <w:lvlJc w:val="left"/>
      <w:pPr>
        <w:ind w:left="360" w:hanging="360"/>
      </w:pPr>
      <w:rPr>
        <w:rFonts w:hint="default"/>
      </w:rPr>
    </w:lvl>
    <w:lvl w:ilvl="1" w:tplc="2212653C">
      <w:numFmt w:val="bullet"/>
      <w:lvlText w:val="-"/>
      <w:lvlJc w:val="left"/>
      <w:pPr>
        <w:ind w:left="732" w:hanging="360"/>
      </w:pPr>
      <w:rPr>
        <w:rFonts w:ascii="Times New Roman" w:eastAsia="Times New Roman" w:hAnsi="Times New Roman" w:cs="Times New Roman" w:hint="default"/>
      </w:rPr>
    </w:lvl>
    <w:lvl w:ilvl="2" w:tplc="0424001B" w:tentative="1">
      <w:start w:val="1"/>
      <w:numFmt w:val="lowerRoman"/>
      <w:lvlText w:val="%3."/>
      <w:lvlJc w:val="right"/>
      <w:pPr>
        <w:tabs>
          <w:tab w:val="num" w:pos="1452"/>
        </w:tabs>
        <w:ind w:left="1452" w:hanging="180"/>
      </w:pPr>
    </w:lvl>
    <w:lvl w:ilvl="3" w:tplc="0424000F" w:tentative="1">
      <w:start w:val="1"/>
      <w:numFmt w:val="decimal"/>
      <w:lvlText w:val="%4."/>
      <w:lvlJc w:val="left"/>
      <w:pPr>
        <w:tabs>
          <w:tab w:val="num" w:pos="2172"/>
        </w:tabs>
        <w:ind w:left="2172" w:hanging="360"/>
      </w:pPr>
    </w:lvl>
    <w:lvl w:ilvl="4" w:tplc="04240019" w:tentative="1">
      <w:start w:val="1"/>
      <w:numFmt w:val="lowerLetter"/>
      <w:lvlText w:val="%5."/>
      <w:lvlJc w:val="left"/>
      <w:pPr>
        <w:tabs>
          <w:tab w:val="num" w:pos="2892"/>
        </w:tabs>
        <w:ind w:left="2892" w:hanging="360"/>
      </w:pPr>
    </w:lvl>
    <w:lvl w:ilvl="5" w:tplc="0424001B" w:tentative="1">
      <w:start w:val="1"/>
      <w:numFmt w:val="lowerRoman"/>
      <w:lvlText w:val="%6."/>
      <w:lvlJc w:val="right"/>
      <w:pPr>
        <w:tabs>
          <w:tab w:val="num" w:pos="3612"/>
        </w:tabs>
        <w:ind w:left="3612" w:hanging="180"/>
      </w:pPr>
    </w:lvl>
    <w:lvl w:ilvl="6" w:tplc="0424000F" w:tentative="1">
      <w:start w:val="1"/>
      <w:numFmt w:val="decimal"/>
      <w:lvlText w:val="%7."/>
      <w:lvlJc w:val="left"/>
      <w:pPr>
        <w:tabs>
          <w:tab w:val="num" w:pos="4332"/>
        </w:tabs>
        <w:ind w:left="4332" w:hanging="360"/>
      </w:pPr>
    </w:lvl>
    <w:lvl w:ilvl="7" w:tplc="04240019" w:tentative="1">
      <w:start w:val="1"/>
      <w:numFmt w:val="lowerLetter"/>
      <w:lvlText w:val="%8."/>
      <w:lvlJc w:val="left"/>
      <w:pPr>
        <w:tabs>
          <w:tab w:val="num" w:pos="5052"/>
        </w:tabs>
        <w:ind w:left="5052" w:hanging="360"/>
      </w:pPr>
    </w:lvl>
    <w:lvl w:ilvl="8" w:tplc="0424001B" w:tentative="1">
      <w:start w:val="1"/>
      <w:numFmt w:val="lowerRoman"/>
      <w:lvlText w:val="%9."/>
      <w:lvlJc w:val="right"/>
      <w:pPr>
        <w:tabs>
          <w:tab w:val="num" w:pos="5772"/>
        </w:tabs>
        <w:ind w:left="5772" w:hanging="180"/>
      </w:pPr>
    </w:lvl>
  </w:abstractNum>
  <w:abstractNum w:abstractNumId="8">
    <w:nsid w:val="277A3BA2"/>
    <w:multiLevelType w:val="hybridMultilevel"/>
    <w:tmpl w:val="DE82A528"/>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nsid w:val="287D0FF6"/>
    <w:multiLevelType w:val="singleLevel"/>
    <w:tmpl w:val="8BE42334"/>
    <w:lvl w:ilvl="0">
      <w:start w:val="1"/>
      <w:numFmt w:val="none"/>
      <w:lvlText w:val=""/>
      <w:legacy w:legacy="1" w:legacySpace="0" w:legacyIndent="360"/>
      <w:lvlJc w:val="left"/>
      <w:pPr>
        <w:ind w:left="1068" w:hanging="360"/>
      </w:pPr>
      <w:rPr>
        <w:rFonts w:ascii="Symbol" w:hAnsi="Symbol" w:hint="default"/>
      </w:rPr>
    </w:lvl>
  </w:abstractNum>
  <w:abstractNum w:abstractNumId="10">
    <w:nsid w:val="2A47302A"/>
    <w:multiLevelType w:val="hybridMultilevel"/>
    <w:tmpl w:val="F7FAE3E8"/>
    <w:lvl w:ilvl="0" w:tplc="893EA3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2C975784"/>
    <w:multiLevelType w:val="hybridMultilevel"/>
    <w:tmpl w:val="6DA4B6C4"/>
    <w:lvl w:ilvl="0"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nsid w:val="350123CE"/>
    <w:multiLevelType w:val="hybridMultilevel"/>
    <w:tmpl w:val="0C5EF3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73B0D52"/>
    <w:multiLevelType w:val="hybridMultilevel"/>
    <w:tmpl w:val="D3087D90"/>
    <w:lvl w:ilvl="0" w:tplc="8D14AEB0">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37B30201"/>
    <w:multiLevelType w:val="multilevel"/>
    <w:tmpl w:val="361AFBC6"/>
    <w:lvl w:ilvl="0">
      <w:start w:val="1"/>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5">
    <w:nsid w:val="3CC647A3"/>
    <w:multiLevelType w:val="hybridMultilevel"/>
    <w:tmpl w:val="E9DE9720"/>
    <w:lvl w:ilvl="0" w:tplc="04240017">
      <w:start w:val="1"/>
      <w:numFmt w:val="lowerLetter"/>
      <w:lvlText w:val="%1)"/>
      <w:lvlJc w:val="left"/>
      <w:pPr>
        <w:ind w:left="1080" w:hanging="360"/>
      </w:pPr>
    </w:lvl>
    <w:lvl w:ilvl="1" w:tplc="04240001">
      <w:start w:val="1"/>
      <w:numFmt w:val="bullet"/>
      <w:lvlText w:val=""/>
      <w:lvlJc w:val="left"/>
      <w:pPr>
        <w:ind w:left="1800" w:hanging="360"/>
      </w:pPr>
      <w:rPr>
        <w:rFonts w:ascii="Symbol" w:hAnsi="Symbo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nsid w:val="3DF3629D"/>
    <w:multiLevelType w:val="singleLevel"/>
    <w:tmpl w:val="8BE42334"/>
    <w:lvl w:ilvl="0">
      <w:start w:val="1"/>
      <w:numFmt w:val="none"/>
      <w:lvlText w:val=""/>
      <w:legacy w:legacy="1" w:legacySpace="0" w:legacyIndent="360"/>
      <w:lvlJc w:val="left"/>
      <w:pPr>
        <w:ind w:left="1068" w:hanging="360"/>
      </w:pPr>
      <w:rPr>
        <w:rFonts w:ascii="Symbol" w:hAnsi="Symbol" w:hint="default"/>
      </w:rPr>
    </w:lvl>
  </w:abstractNum>
  <w:abstractNum w:abstractNumId="17">
    <w:nsid w:val="3E092E4A"/>
    <w:multiLevelType w:val="hybridMultilevel"/>
    <w:tmpl w:val="1750B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415D5558"/>
    <w:multiLevelType w:val="hybridMultilevel"/>
    <w:tmpl w:val="5F7EC3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1B745C1"/>
    <w:multiLevelType w:val="hybridMultilevel"/>
    <w:tmpl w:val="919EF6D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nsid w:val="433D47DE"/>
    <w:multiLevelType w:val="singleLevel"/>
    <w:tmpl w:val="8BE42334"/>
    <w:lvl w:ilvl="0">
      <w:start w:val="1"/>
      <w:numFmt w:val="none"/>
      <w:lvlText w:val=""/>
      <w:legacy w:legacy="1" w:legacySpace="0" w:legacyIndent="360"/>
      <w:lvlJc w:val="left"/>
      <w:pPr>
        <w:ind w:left="1068" w:hanging="360"/>
      </w:pPr>
      <w:rPr>
        <w:rFonts w:ascii="Symbol" w:hAnsi="Symbol" w:hint="default"/>
      </w:rPr>
    </w:lvl>
  </w:abstractNum>
  <w:abstractNum w:abstractNumId="21">
    <w:nsid w:val="463401C4"/>
    <w:multiLevelType w:val="hybridMultilevel"/>
    <w:tmpl w:val="E17A8D2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nsid w:val="471D5DDF"/>
    <w:multiLevelType w:val="hybridMultilevel"/>
    <w:tmpl w:val="2DF473C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nsid w:val="4D0E52C6"/>
    <w:multiLevelType w:val="multilevel"/>
    <w:tmpl w:val="5C3844C8"/>
    <w:lvl w:ilvl="0">
      <w:start w:val="1"/>
      <w:numFmt w:val="upperLetter"/>
      <w:pStyle w:val="Naslov"/>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D9D48AC"/>
    <w:multiLevelType w:val="hybridMultilevel"/>
    <w:tmpl w:val="56348A7C"/>
    <w:lvl w:ilvl="0" w:tplc="C5C0DCA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7BA4847"/>
    <w:multiLevelType w:val="hybridMultilevel"/>
    <w:tmpl w:val="40206C1E"/>
    <w:lvl w:ilvl="0" w:tplc="302C5FEE">
      <w:start w:val="1"/>
      <w:numFmt w:val="lowerLetter"/>
      <w:lvlText w:val="%1)"/>
      <w:lvlJc w:val="left"/>
      <w:pPr>
        <w:ind w:left="720" w:hanging="360"/>
      </w:pPr>
      <w:rPr>
        <w:rFonts w:ascii="Arial" w:eastAsia="Times New Roman" w:hAnsi="Arial" w:cs="Arial"/>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nsid w:val="5F1D13CE"/>
    <w:multiLevelType w:val="hybridMultilevel"/>
    <w:tmpl w:val="E3A0FF18"/>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nsid w:val="671C5957"/>
    <w:multiLevelType w:val="hybridMultilevel"/>
    <w:tmpl w:val="33E4250E"/>
    <w:lvl w:ilvl="0" w:tplc="C5C0DCA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73E90079"/>
    <w:multiLevelType w:val="hybridMultilevel"/>
    <w:tmpl w:val="9740E2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nsid w:val="746505C4"/>
    <w:multiLevelType w:val="multilevel"/>
    <w:tmpl w:val="361AFBC6"/>
    <w:lvl w:ilvl="0">
      <w:start w:val="1"/>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30">
    <w:nsid w:val="748B5BA3"/>
    <w:multiLevelType w:val="hybridMultilevel"/>
    <w:tmpl w:val="76BA5338"/>
    <w:lvl w:ilvl="0" w:tplc="04240017">
      <w:start w:val="1"/>
      <w:numFmt w:val="lowerLetter"/>
      <w:lvlText w:val="%1)"/>
      <w:lvlJc w:val="left"/>
      <w:pPr>
        <w:ind w:left="360" w:hanging="360"/>
      </w:pPr>
      <w:rPr>
        <w:rFonts w:hint="default"/>
      </w:rPr>
    </w:lvl>
    <w:lvl w:ilvl="1" w:tplc="2212653C">
      <w:numFmt w:val="bullet"/>
      <w:lvlText w:val="-"/>
      <w:lvlJc w:val="left"/>
      <w:pPr>
        <w:ind w:left="732" w:hanging="360"/>
      </w:pPr>
      <w:rPr>
        <w:rFonts w:ascii="Times New Roman" w:eastAsia="Times New Roman" w:hAnsi="Times New Roman" w:cs="Times New Roman" w:hint="default"/>
      </w:rPr>
    </w:lvl>
    <w:lvl w:ilvl="2" w:tplc="0424001B" w:tentative="1">
      <w:start w:val="1"/>
      <w:numFmt w:val="lowerRoman"/>
      <w:lvlText w:val="%3."/>
      <w:lvlJc w:val="right"/>
      <w:pPr>
        <w:tabs>
          <w:tab w:val="num" w:pos="1452"/>
        </w:tabs>
        <w:ind w:left="1452" w:hanging="180"/>
      </w:pPr>
    </w:lvl>
    <w:lvl w:ilvl="3" w:tplc="0424000F" w:tentative="1">
      <w:start w:val="1"/>
      <w:numFmt w:val="decimal"/>
      <w:lvlText w:val="%4."/>
      <w:lvlJc w:val="left"/>
      <w:pPr>
        <w:tabs>
          <w:tab w:val="num" w:pos="2172"/>
        </w:tabs>
        <w:ind w:left="2172" w:hanging="360"/>
      </w:pPr>
    </w:lvl>
    <w:lvl w:ilvl="4" w:tplc="04240019" w:tentative="1">
      <w:start w:val="1"/>
      <w:numFmt w:val="lowerLetter"/>
      <w:lvlText w:val="%5."/>
      <w:lvlJc w:val="left"/>
      <w:pPr>
        <w:tabs>
          <w:tab w:val="num" w:pos="2892"/>
        </w:tabs>
        <w:ind w:left="2892" w:hanging="360"/>
      </w:pPr>
    </w:lvl>
    <w:lvl w:ilvl="5" w:tplc="0424001B" w:tentative="1">
      <w:start w:val="1"/>
      <w:numFmt w:val="lowerRoman"/>
      <w:lvlText w:val="%6."/>
      <w:lvlJc w:val="right"/>
      <w:pPr>
        <w:tabs>
          <w:tab w:val="num" w:pos="3612"/>
        </w:tabs>
        <w:ind w:left="3612" w:hanging="180"/>
      </w:pPr>
    </w:lvl>
    <w:lvl w:ilvl="6" w:tplc="0424000F" w:tentative="1">
      <w:start w:val="1"/>
      <w:numFmt w:val="decimal"/>
      <w:lvlText w:val="%7."/>
      <w:lvlJc w:val="left"/>
      <w:pPr>
        <w:tabs>
          <w:tab w:val="num" w:pos="4332"/>
        </w:tabs>
        <w:ind w:left="4332" w:hanging="360"/>
      </w:pPr>
    </w:lvl>
    <w:lvl w:ilvl="7" w:tplc="04240019" w:tentative="1">
      <w:start w:val="1"/>
      <w:numFmt w:val="lowerLetter"/>
      <w:lvlText w:val="%8."/>
      <w:lvlJc w:val="left"/>
      <w:pPr>
        <w:tabs>
          <w:tab w:val="num" w:pos="5052"/>
        </w:tabs>
        <w:ind w:left="5052" w:hanging="360"/>
      </w:pPr>
    </w:lvl>
    <w:lvl w:ilvl="8" w:tplc="0424001B" w:tentative="1">
      <w:start w:val="1"/>
      <w:numFmt w:val="lowerRoman"/>
      <w:lvlText w:val="%9."/>
      <w:lvlJc w:val="right"/>
      <w:pPr>
        <w:tabs>
          <w:tab w:val="num" w:pos="5772"/>
        </w:tabs>
        <w:ind w:left="5772" w:hanging="180"/>
      </w:pPr>
    </w:lvl>
  </w:abstractNum>
  <w:abstractNum w:abstractNumId="31">
    <w:nsid w:val="77925C62"/>
    <w:multiLevelType w:val="hybridMultilevel"/>
    <w:tmpl w:val="C9B0EE1C"/>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nsid w:val="77D863B4"/>
    <w:multiLevelType w:val="hybridMultilevel"/>
    <w:tmpl w:val="13A026A8"/>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nsid w:val="781A5893"/>
    <w:multiLevelType w:val="hybridMultilevel"/>
    <w:tmpl w:val="BB5673CC"/>
    <w:lvl w:ilvl="0" w:tplc="D38090DA">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7AEC72DF"/>
    <w:multiLevelType w:val="hybridMultilevel"/>
    <w:tmpl w:val="6C0695D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nsid w:val="7EC2361C"/>
    <w:multiLevelType w:val="hybridMultilevel"/>
    <w:tmpl w:val="E1E0C9C8"/>
    <w:lvl w:ilvl="0" w:tplc="C5C0DCA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5"/>
  </w:num>
  <w:num w:numId="4">
    <w:abstractNumId w:val="12"/>
  </w:num>
  <w:num w:numId="5">
    <w:abstractNumId w:val="31"/>
  </w:num>
  <w:num w:numId="6">
    <w:abstractNumId w:val="22"/>
  </w:num>
  <w:num w:numId="7">
    <w:abstractNumId w:val="9"/>
  </w:num>
  <w:num w:numId="8">
    <w:abstractNumId w:val="16"/>
  </w:num>
  <w:num w:numId="9">
    <w:abstractNumId w:val="20"/>
  </w:num>
  <w:num w:numId="10">
    <w:abstractNumId w:val="26"/>
  </w:num>
  <w:num w:numId="11">
    <w:abstractNumId w:val="3"/>
  </w:num>
  <w:num w:numId="12">
    <w:abstractNumId w:val="18"/>
  </w:num>
  <w:num w:numId="13">
    <w:abstractNumId w:val="30"/>
  </w:num>
  <w:num w:numId="14">
    <w:abstractNumId w:val="7"/>
  </w:num>
  <w:num w:numId="15">
    <w:abstractNumId w:val="6"/>
  </w:num>
  <w:num w:numId="16">
    <w:abstractNumId w:val="34"/>
  </w:num>
  <w:num w:numId="17">
    <w:abstractNumId w:val="15"/>
  </w:num>
  <w:num w:numId="18">
    <w:abstractNumId w:val="19"/>
  </w:num>
  <w:num w:numId="19">
    <w:abstractNumId w:val="21"/>
  </w:num>
  <w:num w:numId="20">
    <w:abstractNumId w:val="28"/>
  </w:num>
  <w:num w:numId="21">
    <w:abstractNumId w:val="32"/>
  </w:num>
  <w:num w:numId="22">
    <w:abstractNumId w:val="13"/>
  </w:num>
  <w:num w:numId="23">
    <w:abstractNumId w:val="33"/>
  </w:num>
  <w:num w:numId="24">
    <w:abstractNumId w:val="11"/>
  </w:num>
  <w:num w:numId="25">
    <w:abstractNumId w:val="10"/>
  </w:num>
  <w:num w:numId="26">
    <w:abstractNumId w:val="35"/>
  </w:num>
  <w:num w:numId="27">
    <w:abstractNumId w:val="27"/>
  </w:num>
  <w:num w:numId="28">
    <w:abstractNumId w:val="4"/>
  </w:num>
  <w:num w:numId="29">
    <w:abstractNumId w:val="2"/>
  </w:num>
  <w:num w:numId="30">
    <w:abstractNumId w:val="24"/>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9"/>
  </w:num>
  <w:num w:numId="34">
    <w:abstractNumId w:val="1"/>
  </w:num>
  <w:num w:numId="35">
    <w:abstractNumId w:val="17"/>
  </w:num>
  <w:num w:numId="36">
    <w:abstractNumId w:val="8"/>
  </w:num>
  <w:num w:numId="37">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3234"/>
    <w:rsid w:val="00004DEB"/>
    <w:rsid w:val="0000782C"/>
    <w:rsid w:val="0001104B"/>
    <w:rsid w:val="00014D3C"/>
    <w:rsid w:val="00014F81"/>
    <w:rsid w:val="00014FB0"/>
    <w:rsid w:val="00026408"/>
    <w:rsid w:val="00027EB4"/>
    <w:rsid w:val="000338DF"/>
    <w:rsid w:val="0003454B"/>
    <w:rsid w:val="000443C5"/>
    <w:rsid w:val="00050FF3"/>
    <w:rsid w:val="00054352"/>
    <w:rsid w:val="00055AF3"/>
    <w:rsid w:val="0006399A"/>
    <w:rsid w:val="00063F9C"/>
    <w:rsid w:val="00066EFA"/>
    <w:rsid w:val="00067B47"/>
    <w:rsid w:val="00080999"/>
    <w:rsid w:val="00082D9A"/>
    <w:rsid w:val="00084CCB"/>
    <w:rsid w:val="000858C2"/>
    <w:rsid w:val="0009256A"/>
    <w:rsid w:val="00093A45"/>
    <w:rsid w:val="000968CE"/>
    <w:rsid w:val="000A1130"/>
    <w:rsid w:val="000A29AA"/>
    <w:rsid w:val="000B31C1"/>
    <w:rsid w:val="000B60D5"/>
    <w:rsid w:val="000C7797"/>
    <w:rsid w:val="000D7459"/>
    <w:rsid w:val="000D7768"/>
    <w:rsid w:val="000E0DCB"/>
    <w:rsid w:val="000E2B46"/>
    <w:rsid w:val="000E3EF8"/>
    <w:rsid w:val="000F24D5"/>
    <w:rsid w:val="000F46FF"/>
    <w:rsid w:val="000F61BF"/>
    <w:rsid w:val="00100863"/>
    <w:rsid w:val="001019BC"/>
    <w:rsid w:val="00124AD6"/>
    <w:rsid w:val="00125697"/>
    <w:rsid w:val="00145124"/>
    <w:rsid w:val="00145E5A"/>
    <w:rsid w:val="00150D8C"/>
    <w:rsid w:val="00152363"/>
    <w:rsid w:val="00156F14"/>
    <w:rsid w:val="00157927"/>
    <w:rsid w:val="00161774"/>
    <w:rsid w:val="001639D6"/>
    <w:rsid w:val="0016579E"/>
    <w:rsid w:val="00170091"/>
    <w:rsid w:val="001721A9"/>
    <w:rsid w:val="00174B8A"/>
    <w:rsid w:val="00184A87"/>
    <w:rsid w:val="001851B5"/>
    <w:rsid w:val="00186066"/>
    <w:rsid w:val="0019643A"/>
    <w:rsid w:val="00196481"/>
    <w:rsid w:val="001A2103"/>
    <w:rsid w:val="001A5097"/>
    <w:rsid w:val="001A6B6E"/>
    <w:rsid w:val="001A7050"/>
    <w:rsid w:val="001B68CA"/>
    <w:rsid w:val="001B7DF1"/>
    <w:rsid w:val="001C04E7"/>
    <w:rsid w:val="001C2227"/>
    <w:rsid w:val="001C3CD3"/>
    <w:rsid w:val="001C52B9"/>
    <w:rsid w:val="001C5C79"/>
    <w:rsid w:val="001C69F2"/>
    <w:rsid w:val="001D2B95"/>
    <w:rsid w:val="001D3FB4"/>
    <w:rsid w:val="001D6872"/>
    <w:rsid w:val="001D6FC0"/>
    <w:rsid w:val="001D73A5"/>
    <w:rsid w:val="001E0575"/>
    <w:rsid w:val="001E0F77"/>
    <w:rsid w:val="001F5652"/>
    <w:rsid w:val="00200C53"/>
    <w:rsid w:val="0020689D"/>
    <w:rsid w:val="00207AC2"/>
    <w:rsid w:val="00212322"/>
    <w:rsid w:val="00221290"/>
    <w:rsid w:val="00222E0C"/>
    <w:rsid w:val="00224A8F"/>
    <w:rsid w:val="00230743"/>
    <w:rsid w:val="002356FC"/>
    <w:rsid w:val="0023705D"/>
    <w:rsid w:val="0024072F"/>
    <w:rsid w:val="00240F22"/>
    <w:rsid w:val="00241277"/>
    <w:rsid w:val="00244C2F"/>
    <w:rsid w:val="0024545D"/>
    <w:rsid w:val="00246DB0"/>
    <w:rsid w:val="0025038C"/>
    <w:rsid w:val="002508A9"/>
    <w:rsid w:val="00252919"/>
    <w:rsid w:val="002530CB"/>
    <w:rsid w:val="00257E78"/>
    <w:rsid w:val="00261679"/>
    <w:rsid w:val="00261736"/>
    <w:rsid w:val="00264A5B"/>
    <w:rsid w:val="00265371"/>
    <w:rsid w:val="00267163"/>
    <w:rsid w:val="00267FA7"/>
    <w:rsid w:val="00270AF6"/>
    <w:rsid w:val="00272CE3"/>
    <w:rsid w:val="002733D1"/>
    <w:rsid w:val="00276139"/>
    <w:rsid w:val="00276C9B"/>
    <w:rsid w:val="002829B6"/>
    <w:rsid w:val="00294AC9"/>
    <w:rsid w:val="00296019"/>
    <w:rsid w:val="002A06D8"/>
    <w:rsid w:val="002B1B3F"/>
    <w:rsid w:val="002B4F2C"/>
    <w:rsid w:val="002B56CA"/>
    <w:rsid w:val="002C1D50"/>
    <w:rsid w:val="002C47CC"/>
    <w:rsid w:val="002D2015"/>
    <w:rsid w:val="002D67E8"/>
    <w:rsid w:val="002F2393"/>
    <w:rsid w:val="003010CB"/>
    <w:rsid w:val="0030424A"/>
    <w:rsid w:val="0030516A"/>
    <w:rsid w:val="00321CB9"/>
    <w:rsid w:val="00323182"/>
    <w:rsid w:val="0032513A"/>
    <w:rsid w:val="00332362"/>
    <w:rsid w:val="0034180D"/>
    <w:rsid w:val="00342000"/>
    <w:rsid w:val="00343813"/>
    <w:rsid w:val="0035044C"/>
    <w:rsid w:val="0036518E"/>
    <w:rsid w:val="00366F37"/>
    <w:rsid w:val="003748E4"/>
    <w:rsid w:val="003870DD"/>
    <w:rsid w:val="00387977"/>
    <w:rsid w:val="00395852"/>
    <w:rsid w:val="00397E0B"/>
    <w:rsid w:val="003A383B"/>
    <w:rsid w:val="003B423A"/>
    <w:rsid w:val="003B6D86"/>
    <w:rsid w:val="003C5FC3"/>
    <w:rsid w:val="003E4D0A"/>
    <w:rsid w:val="003F5854"/>
    <w:rsid w:val="003F6A37"/>
    <w:rsid w:val="004063B6"/>
    <w:rsid w:val="00411708"/>
    <w:rsid w:val="00417220"/>
    <w:rsid w:val="00420429"/>
    <w:rsid w:val="00420765"/>
    <w:rsid w:val="00421FB1"/>
    <w:rsid w:val="00426D2E"/>
    <w:rsid w:val="00430DBA"/>
    <w:rsid w:val="004340C2"/>
    <w:rsid w:val="00434194"/>
    <w:rsid w:val="00437114"/>
    <w:rsid w:val="00453F7A"/>
    <w:rsid w:val="00470AED"/>
    <w:rsid w:val="00472294"/>
    <w:rsid w:val="004756C9"/>
    <w:rsid w:val="00475B7A"/>
    <w:rsid w:val="00477E07"/>
    <w:rsid w:val="00483554"/>
    <w:rsid w:val="004B1CB4"/>
    <w:rsid w:val="004B749E"/>
    <w:rsid w:val="004B7618"/>
    <w:rsid w:val="004C150B"/>
    <w:rsid w:val="004C31AB"/>
    <w:rsid w:val="004C52EC"/>
    <w:rsid w:val="004C5903"/>
    <w:rsid w:val="004C6C1C"/>
    <w:rsid w:val="004D395C"/>
    <w:rsid w:val="004D6045"/>
    <w:rsid w:val="004E1045"/>
    <w:rsid w:val="004E2386"/>
    <w:rsid w:val="004F1165"/>
    <w:rsid w:val="00512C02"/>
    <w:rsid w:val="00513738"/>
    <w:rsid w:val="0052073B"/>
    <w:rsid w:val="00530BEE"/>
    <w:rsid w:val="0053318C"/>
    <w:rsid w:val="005342D5"/>
    <w:rsid w:val="00534509"/>
    <w:rsid w:val="00535C3D"/>
    <w:rsid w:val="005640FC"/>
    <w:rsid w:val="005666E3"/>
    <w:rsid w:val="005675AB"/>
    <w:rsid w:val="00567683"/>
    <w:rsid w:val="00572369"/>
    <w:rsid w:val="00577615"/>
    <w:rsid w:val="00580B03"/>
    <w:rsid w:val="005849C1"/>
    <w:rsid w:val="00590004"/>
    <w:rsid w:val="0059606E"/>
    <w:rsid w:val="00596CF5"/>
    <w:rsid w:val="005A12C5"/>
    <w:rsid w:val="005B1B75"/>
    <w:rsid w:val="005C3D91"/>
    <w:rsid w:val="005D0877"/>
    <w:rsid w:val="005D3E62"/>
    <w:rsid w:val="005D571F"/>
    <w:rsid w:val="005D6B59"/>
    <w:rsid w:val="005E4BE8"/>
    <w:rsid w:val="005E6CFC"/>
    <w:rsid w:val="005F3114"/>
    <w:rsid w:val="005F69CF"/>
    <w:rsid w:val="006010A8"/>
    <w:rsid w:val="00604D25"/>
    <w:rsid w:val="00615CF8"/>
    <w:rsid w:val="006160C2"/>
    <w:rsid w:val="0062368A"/>
    <w:rsid w:val="00632A23"/>
    <w:rsid w:val="00633FDE"/>
    <w:rsid w:val="00634F4B"/>
    <w:rsid w:val="00640E32"/>
    <w:rsid w:val="006424B8"/>
    <w:rsid w:val="00651B1E"/>
    <w:rsid w:val="00656316"/>
    <w:rsid w:val="006567D3"/>
    <w:rsid w:val="0066436F"/>
    <w:rsid w:val="00665182"/>
    <w:rsid w:val="0066680D"/>
    <w:rsid w:val="006676A6"/>
    <w:rsid w:val="00680D1E"/>
    <w:rsid w:val="00682DA0"/>
    <w:rsid w:val="00684F66"/>
    <w:rsid w:val="006905C0"/>
    <w:rsid w:val="00691F79"/>
    <w:rsid w:val="00693DF7"/>
    <w:rsid w:val="006955D4"/>
    <w:rsid w:val="0069776F"/>
    <w:rsid w:val="00697925"/>
    <w:rsid w:val="006A04E1"/>
    <w:rsid w:val="006B19A2"/>
    <w:rsid w:val="006B5558"/>
    <w:rsid w:val="006B6B82"/>
    <w:rsid w:val="006D4BBF"/>
    <w:rsid w:val="006D7BEC"/>
    <w:rsid w:val="006D7D61"/>
    <w:rsid w:val="006E0827"/>
    <w:rsid w:val="006E2DFC"/>
    <w:rsid w:val="006E4047"/>
    <w:rsid w:val="006F3BFA"/>
    <w:rsid w:val="00704641"/>
    <w:rsid w:val="00711990"/>
    <w:rsid w:val="00712125"/>
    <w:rsid w:val="007129AC"/>
    <w:rsid w:val="0073498F"/>
    <w:rsid w:val="00734D4E"/>
    <w:rsid w:val="007639F8"/>
    <w:rsid w:val="00763B9D"/>
    <w:rsid w:val="00771DD7"/>
    <w:rsid w:val="00780AE7"/>
    <w:rsid w:val="00781C62"/>
    <w:rsid w:val="007867F5"/>
    <w:rsid w:val="00793CB1"/>
    <w:rsid w:val="00795E22"/>
    <w:rsid w:val="007A18E4"/>
    <w:rsid w:val="007A2CD0"/>
    <w:rsid w:val="007A3C92"/>
    <w:rsid w:val="007B21AF"/>
    <w:rsid w:val="007B789F"/>
    <w:rsid w:val="007C5FD8"/>
    <w:rsid w:val="007E3134"/>
    <w:rsid w:val="007E4440"/>
    <w:rsid w:val="007E7503"/>
    <w:rsid w:val="007F7AD5"/>
    <w:rsid w:val="00801A26"/>
    <w:rsid w:val="00801C87"/>
    <w:rsid w:val="0080254D"/>
    <w:rsid w:val="008038A3"/>
    <w:rsid w:val="00811275"/>
    <w:rsid w:val="008155FE"/>
    <w:rsid w:val="0081754B"/>
    <w:rsid w:val="0084535E"/>
    <w:rsid w:val="0085408D"/>
    <w:rsid w:val="00856276"/>
    <w:rsid w:val="00866B53"/>
    <w:rsid w:val="008716E9"/>
    <w:rsid w:val="00873E9D"/>
    <w:rsid w:val="008754C6"/>
    <w:rsid w:val="008772CA"/>
    <w:rsid w:val="00880566"/>
    <w:rsid w:val="00881F9C"/>
    <w:rsid w:val="00884B7B"/>
    <w:rsid w:val="00885963"/>
    <w:rsid w:val="00886BC6"/>
    <w:rsid w:val="00892AA5"/>
    <w:rsid w:val="008934A5"/>
    <w:rsid w:val="00893EE6"/>
    <w:rsid w:val="008B197D"/>
    <w:rsid w:val="008B3428"/>
    <w:rsid w:val="008B5345"/>
    <w:rsid w:val="008C388F"/>
    <w:rsid w:val="008C5FAF"/>
    <w:rsid w:val="008D0F1F"/>
    <w:rsid w:val="008D26D3"/>
    <w:rsid w:val="008D3C63"/>
    <w:rsid w:val="008E048F"/>
    <w:rsid w:val="008E1FE9"/>
    <w:rsid w:val="008E414C"/>
    <w:rsid w:val="008E6BBF"/>
    <w:rsid w:val="008F1B26"/>
    <w:rsid w:val="008F5CE2"/>
    <w:rsid w:val="00900779"/>
    <w:rsid w:val="0090424B"/>
    <w:rsid w:val="009138E3"/>
    <w:rsid w:val="00916160"/>
    <w:rsid w:val="009220F9"/>
    <w:rsid w:val="00922E1A"/>
    <w:rsid w:val="0092407D"/>
    <w:rsid w:val="009249B5"/>
    <w:rsid w:val="0093096F"/>
    <w:rsid w:val="009341F0"/>
    <w:rsid w:val="00934678"/>
    <w:rsid w:val="009401F7"/>
    <w:rsid w:val="009425F9"/>
    <w:rsid w:val="0094423E"/>
    <w:rsid w:val="00951B77"/>
    <w:rsid w:val="00963385"/>
    <w:rsid w:val="00971C25"/>
    <w:rsid w:val="00987D52"/>
    <w:rsid w:val="0099066A"/>
    <w:rsid w:val="009920C9"/>
    <w:rsid w:val="0099250A"/>
    <w:rsid w:val="00994E52"/>
    <w:rsid w:val="009A1D30"/>
    <w:rsid w:val="009A205F"/>
    <w:rsid w:val="009A3768"/>
    <w:rsid w:val="009A576D"/>
    <w:rsid w:val="009A6099"/>
    <w:rsid w:val="009A7E59"/>
    <w:rsid w:val="009B771E"/>
    <w:rsid w:val="009B7C69"/>
    <w:rsid w:val="009C0373"/>
    <w:rsid w:val="009D2DDD"/>
    <w:rsid w:val="009D6B78"/>
    <w:rsid w:val="009E2598"/>
    <w:rsid w:val="009E473B"/>
    <w:rsid w:val="009E4E99"/>
    <w:rsid w:val="009F417B"/>
    <w:rsid w:val="009F7F0A"/>
    <w:rsid w:val="00A03088"/>
    <w:rsid w:val="00A05DE4"/>
    <w:rsid w:val="00A154E1"/>
    <w:rsid w:val="00A164ED"/>
    <w:rsid w:val="00A21C0D"/>
    <w:rsid w:val="00A324C9"/>
    <w:rsid w:val="00A33A30"/>
    <w:rsid w:val="00A400BA"/>
    <w:rsid w:val="00A46272"/>
    <w:rsid w:val="00A52A93"/>
    <w:rsid w:val="00A63AE6"/>
    <w:rsid w:val="00A823B5"/>
    <w:rsid w:val="00A8366A"/>
    <w:rsid w:val="00A8583C"/>
    <w:rsid w:val="00A87F42"/>
    <w:rsid w:val="00A91384"/>
    <w:rsid w:val="00A91B0A"/>
    <w:rsid w:val="00A92CCF"/>
    <w:rsid w:val="00A939DE"/>
    <w:rsid w:val="00A94240"/>
    <w:rsid w:val="00A95038"/>
    <w:rsid w:val="00AA0E9F"/>
    <w:rsid w:val="00AA341E"/>
    <w:rsid w:val="00AA5B17"/>
    <w:rsid w:val="00AA63EB"/>
    <w:rsid w:val="00AB028A"/>
    <w:rsid w:val="00AC32B8"/>
    <w:rsid w:val="00AC4120"/>
    <w:rsid w:val="00AC6377"/>
    <w:rsid w:val="00AD6E42"/>
    <w:rsid w:val="00AD7874"/>
    <w:rsid w:val="00AE32D5"/>
    <w:rsid w:val="00AE4718"/>
    <w:rsid w:val="00AF4FC1"/>
    <w:rsid w:val="00B07831"/>
    <w:rsid w:val="00B10A83"/>
    <w:rsid w:val="00B13098"/>
    <w:rsid w:val="00B21048"/>
    <w:rsid w:val="00B2381C"/>
    <w:rsid w:val="00B24B8C"/>
    <w:rsid w:val="00B34DC2"/>
    <w:rsid w:val="00B3556D"/>
    <w:rsid w:val="00B36DA2"/>
    <w:rsid w:val="00B36E8A"/>
    <w:rsid w:val="00B45196"/>
    <w:rsid w:val="00B45B7B"/>
    <w:rsid w:val="00B50D3C"/>
    <w:rsid w:val="00B519BE"/>
    <w:rsid w:val="00B55038"/>
    <w:rsid w:val="00B60B9C"/>
    <w:rsid w:val="00B653AA"/>
    <w:rsid w:val="00B65DA3"/>
    <w:rsid w:val="00B65E59"/>
    <w:rsid w:val="00B741E9"/>
    <w:rsid w:val="00B826E8"/>
    <w:rsid w:val="00B835C6"/>
    <w:rsid w:val="00B84416"/>
    <w:rsid w:val="00B867C1"/>
    <w:rsid w:val="00B928A5"/>
    <w:rsid w:val="00BA1DB2"/>
    <w:rsid w:val="00BA5810"/>
    <w:rsid w:val="00BA6473"/>
    <w:rsid w:val="00BB29E9"/>
    <w:rsid w:val="00BB3089"/>
    <w:rsid w:val="00BB4A15"/>
    <w:rsid w:val="00BB7FE0"/>
    <w:rsid w:val="00BC4224"/>
    <w:rsid w:val="00BC5F65"/>
    <w:rsid w:val="00BD13C5"/>
    <w:rsid w:val="00BD3C97"/>
    <w:rsid w:val="00BD4E68"/>
    <w:rsid w:val="00BE0BD6"/>
    <w:rsid w:val="00BE3BA8"/>
    <w:rsid w:val="00BE3C98"/>
    <w:rsid w:val="00BE5520"/>
    <w:rsid w:val="00BE6E00"/>
    <w:rsid w:val="00BF25EF"/>
    <w:rsid w:val="00BF4C69"/>
    <w:rsid w:val="00BF7F1C"/>
    <w:rsid w:val="00C034C9"/>
    <w:rsid w:val="00C123A6"/>
    <w:rsid w:val="00C1312A"/>
    <w:rsid w:val="00C16AAA"/>
    <w:rsid w:val="00C1753F"/>
    <w:rsid w:val="00C21A3D"/>
    <w:rsid w:val="00C348BC"/>
    <w:rsid w:val="00C46D8E"/>
    <w:rsid w:val="00C619E1"/>
    <w:rsid w:val="00C7745E"/>
    <w:rsid w:val="00C77897"/>
    <w:rsid w:val="00C80235"/>
    <w:rsid w:val="00C827CD"/>
    <w:rsid w:val="00CA1899"/>
    <w:rsid w:val="00CA2915"/>
    <w:rsid w:val="00CA3E68"/>
    <w:rsid w:val="00CB16B2"/>
    <w:rsid w:val="00CB74D4"/>
    <w:rsid w:val="00CC074D"/>
    <w:rsid w:val="00CC0DF1"/>
    <w:rsid w:val="00CC1104"/>
    <w:rsid w:val="00CC2F77"/>
    <w:rsid w:val="00CC59F6"/>
    <w:rsid w:val="00CC76C1"/>
    <w:rsid w:val="00CD2EC6"/>
    <w:rsid w:val="00CD3675"/>
    <w:rsid w:val="00CD5AB8"/>
    <w:rsid w:val="00CD6438"/>
    <w:rsid w:val="00CD7F48"/>
    <w:rsid w:val="00CE0FE8"/>
    <w:rsid w:val="00CE4DAE"/>
    <w:rsid w:val="00CE7A00"/>
    <w:rsid w:val="00CF3C30"/>
    <w:rsid w:val="00CF4E91"/>
    <w:rsid w:val="00D025C9"/>
    <w:rsid w:val="00D06152"/>
    <w:rsid w:val="00D142D1"/>
    <w:rsid w:val="00D17D92"/>
    <w:rsid w:val="00D3061A"/>
    <w:rsid w:val="00D3115D"/>
    <w:rsid w:val="00D32A44"/>
    <w:rsid w:val="00D40362"/>
    <w:rsid w:val="00D42B0C"/>
    <w:rsid w:val="00D45AE9"/>
    <w:rsid w:val="00D47B94"/>
    <w:rsid w:val="00D50AEC"/>
    <w:rsid w:val="00D55BD1"/>
    <w:rsid w:val="00D600D8"/>
    <w:rsid w:val="00D62590"/>
    <w:rsid w:val="00D85609"/>
    <w:rsid w:val="00D9062C"/>
    <w:rsid w:val="00D927A5"/>
    <w:rsid w:val="00D962E3"/>
    <w:rsid w:val="00DA0BCA"/>
    <w:rsid w:val="00DA1E33"/>
    <w:rsid w:val="00DA3523"/>
    <w:rsid w:val="00DB39E3"/>
    <w:rsid w:val="00DB46B8"/>
    <w:rsid w:val="00DB7956"/>
    <w:rsid w:val="00DC1C47"/>
    <w:rsid w:val="00DC375F"/>
    <w:rsid w:val="00DC5D66"/>
    <w:rsid w:val="00DD104C"/>
    <w:rsid w:val="00DE0252"/>
    <w:rsid w:val="00DE2430"/>
    <w:rsid w:val="00DE2B29"/>
    <w:rsid w:val="00DE2CD4"/>
    <w:rsid w:val="00DE70C3"/>
    <w:rsid w:val="00DF07E1"/>
    <w:rsid w:val="00DF0F9D"/>
    <w:rsid w:val="00E00734"/>
    <w:rsid w:val="00E1211B"/>
    <w:rsid w:val="00E329E4"/>
    <w:rsid w:val="00E331F4"/>
    <w:rsid w:val="00E35465"/>
    <w:rsid w:val="00E41A66"/>
    <w:rsid w:val="00E41B18"/>
    <w:rsid w:val="00E43AF4"/>
    <w:rsid w:val="00E62747"/>
    <w:rsid w:val="00E67028"/>
    <w:rsid w:val="00E715BF"/>
    <w:rsid w:val="00E71A7E"/>
    <w:rsid w:val="00E729A3"/>
    <w:rsid w:val="00E743C5"/>
    <w:rsid w:val="00E745A1"/>
    <w:rsid w:val="00E757B7"/>
    <w:rsid w:val="00E8454A"/>
    <w:rsid w:val="00E86FE9"/>
    <w:rsid w:val="00E946D4"/>
    <w:rsid w:val="00EA2F44"/>
    <w:rsid w:val="00EA59F5"/>
    <w:rsid w:val="00EB1E1A"/>
    <w:rsid w:val="00EB2204"/>
    <w:rsid w:val="00EB243A"/>
    <w:rsid w:val="00EB536A"/>
    <w:rsid w:val="00EC6736"/>
    <w:rsid w:val="00ED75D3"/>
    <w:rsid w:val="00ED7E12"/>
    <w:rsid w:val="00EE0EC9"/>
    <w:rsid w:val="00EE5C98"/>
    <w:rsid w:val="00EE6F1B"/>
    <w:rsid w:val="00EE7DF8"/>
    <w:rsid w:val="00EF2C88"/>
    <w:rsid w:val="00F0180A"/>
    <w:rsid w:val="00F226D3"/>
    <w:rsid w:val="00F260AC"/>
    <w:rsid w:val="00F278DB"/>
    <w:rsid w:val="00F322B3"/>
    <w:rsid w:val="00F33348"/>
    <w:rsid w:val="00F357FD"/>
    <w:rsid w:val="00F367D4"/>
    <w:rsid w:val="00F502CC"/>
    <w:rsid w:val="00F5409B"/>
    <w:rsid w:val="00F55AD2"/>
    <w:rsid w:val="00F67F03"/>
    <w:rsid w:val="00F7129C"/>
    <w:rsid w:val="00F71EF6"/>
    <w:rsid w:val="00F72760"/>
    <w:rsid w:val="00F84009"/>
    <w:rsid w:val="00F90D77"/>
    <w:rsid w:val="00F9740F"/>
    <w:rsid w:val="00FA2080"/>
    <w:rsid w:val="00FA4765"/>
    <w:rsid w:val="00FA5096"/>
    <w:rsid w:val="00FA60A1"/>
    <w:rsid w:val="00FB32D7"/>
    <w:rsid w:val="00FB4075"/>
    <w:rsid w:val="00FB6B20"/>
    <w:rsid w:val="00FC4EC1"/>
    <w:rsid w:val="00FC6362"/>
    <w:rsid w:val="00FD1A73"/>
    <w:rsid w:val="00FE1003"/>
    <w:rsid w:val="00FE1B2A"/>
    <w:rsid w:val="00FE48C3"/>
    <w:rsid w:val="00FE5808"/>
    <w:rsid w:val="00FF15F2"/>
    <w:rsid w:val="00FF60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rPr>
      <w:sz w:val="16"/>
    </w:rPr>
  </w:style>
  <w:style w:type="paragraph" w:styleId="Pripombabesedilo">
    <w:name w:val="annotation text"/>
    <w:basedOn w:val="Navaden"/>
    <w:link w:val="PripombabesediloZnak"/>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link w:val="OdstavekseznamaZnak"/>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 w:type="character" w:styleId="Hiperpovezava">
    <w:name w:val="Hyperlink"/>
    <w:basedOn w:val="Privzetapisavaodstavka"/>
    <w:uiPriority w:val="99"/>
    <w:unhideWhenUsed/>
    <w:rsid w:val="00E71A7E"/>
    <w:rPr>
      <w:color w:val="0000FF" w:themeColor="hyperlink"/>
      <w:u w:val="single"/>
    </w:rPr>
  </w:style>
  <w:style w:type="paragraph" w:customStyle="1" w:styleId="Brezrazmikov1">
    <w:name w:val="Brez razmikov1"/>
    <w:qFormat/>
    <w:rsid w:val="00B826E8"/>
    <w:rPr>
      <w:rFonts w:ascii="Calibri" w:eastAsia="Calibri" w:hAnsi="Calibri"/>
      <w:sz w:val="22"/>
      <w:szCs w:val="22"/>
      <w:lang w:eastAsia="en-US"/>
    </w:rPr>
  </w:style>
  <w:style w:type="character" w:customStyle="1" w:styleId="OdstavekseznamaZnak">
    <w:name w:val="Odstavek seznama Znak"/>
    <w:link w:val="Odstavekseznama"/>
    <w:uiPriority w:val="34"/>
    <w:rsid w:val="003B6D86"/>
    <w:rPr>
      <w:rFonts w:ascii="Arial" w:hAnsi="Arial" w:cs="Arial"/>
      <w:sz w:val="24"/>
      <w:szCs w:val="24"/>
    </w:rPr>
  </w:style>
  <w:style w:type="character" w:customStyle="1" w:styleId="skunamecart">
    <w:name w:val="skunamecart"/>
    <w:basedOn w:val="Privzetapisavaodstavka"/>
    <w:rsid w:val="003B6D86"/>
  </w:style>
  <w:style w:type="character" w:customStyle="1" w:styleId="content">
    <w:name w:val="content"/>
    <w:basedOn w:val="Privzetapisavaodstavka"/>
    <w:rsid w:val="003B6D86"/>
  </w:style>
  <w:style w:type="paragraph" w:styleId="Napis">
    <w:name w:val="caption"/>
    <w:basedOn w:val="Navaden"/>
    <w:next w:val="Navaden"/>
    <w:uiPriority w:val="35"/>
    <w:unhideWhenUsed/>
    <w:qFormat/>
    <w:rsid w:val="003B6D86"/>
    <w:pPr>
      <w:spacing w:after="200"/>
    </w:pPr>
    <w:rPr>
      <w:i/>
      <w:iCs/>
      <w:color w:val="1F497D" w:themeColor="text2"/>
      <w:sz w:val="18"/>
      <w:szCs w:val="18"/>
    </w:rPr>
  </w:style>
  <w:style w:type="paragraph" w:customStyle="1" w:styleId="pcellbody">
    <w:name w:val="pcellbody"/>
    <w:basedOn w:val="Navaden"/>
    <w:rsid w:val="003B6D86"/>
    <w:pPr>
      <w:spacing w:before="100" w:beforeAutospacing="1" w:after="100" w:afterAutospacing="1"/>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rPr>
      <w:sz w:val="16"/>
    </w:rPr>
  </w:style>
  <w:style w:type="paragraph" w:styleId="Pripombabesedilo">
    <w:name w:val="annotation text"/>
    <w:basedOn w:val="Navaden"/>
    <w:link w:val="PripombabesediloZnak"/>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link w:val="OdstavekseznamaZnak"/>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 w:type="character" w:styleId="Hiperpovezava">
    <w:name w:val="Hyperlink"/>
    <w:basedOn w:val="Privzetapisavaodstavka"/>
    <w:uiPriority w:val="99"/>
    <w:unhideWhenUsed/>
    <w:rsid w:val="00E71A7E"/>
    <w:rPr>
      <w:color w:val="0000FF" w:themeColor="hyperlink"/>
      <w:u w:val="single"/>
    </w:rPr>
  </w:style>
  <w:style w:type="paragraph" w:customStyle="1" w:styleId="Brezrazmikov1">
    <w:name w:val="Brez razmikov1"/>
    <w:qFormat/>
    <w:rsid w:val="00B826E8"/>
    <w:rPr>
      <w:rFonts w:ascii="Calibri" w:eastAsia="Calibri" w:hAnsi="Calibri"/>
      <w:sz w:val="22"/>
      <w:szCs w:val="22"/>
      <w:lang w:eastAsia="en-US"/>
    </w:rPr>
  </w:style>
  <w:style w:type="character" w:customStyle="1" w:styleId="OdstavekseznamaZnak">
    <w:name w:val="Odstavek seznama Znak"/>
    <w:link w:val="Odstavekseznama"/>
    <w:uiPriority w:val="34"/>
    <w:rsid w:val="003B6D86"/>
    <w:rPr>
      <w:rFonts w:ascii="Arial" w:hAnsi="Arial" w:cs="Arial"/>
      <w:sz w:val="24"/>
      <w:szCs w:val="24"/>
    </w:rPr>
  </w:style>
  <w:style w:type="character" w:customStyle="1" w:styleId="skunamecart">
    <w:name w:val="skunamecart"/>
    <w:basedOn w:val="Privzetapisavaodstavka"/>
    <w:rsid w:val="003B6D86"/>
  </w:style>
  <w:style w:type="character" w:customStyle="1" w:styleId="content">
    <w:name w:val="content"/>
    <w:basedOn w:val="Privzetapisavaodstavka"/>
    <w:rsid w:val="003B6D86"/>
  </w:style>
  <w:style w:type="paragraph" w:styleId="Napis">
    <w:name w:val="caption"/>
    <w:basedOn w:val="Navaden"/>
    <w:next w:val="Navaden"/>
    <w:uiPriority w:val="35"/>
    <w:unhideWhenUsed/>
    <w:qFormat/>
    <w:rsid w:val="003B6D86"/>
    <w:pPr>
      <w:spacing w:after="200"/>
    </w:pPr>
    <w:rPr>
      <w:i/>
      <w:iCs/>
      <w:color w:val="1F497D" w:themeColor="text2"/>
      <w:sz w:val="18"/>
      <w:szCs w:val="18"/>
    </w:rPr>
  </w:style>
  <w:style w:type="paragraph" w:customStyle="1" w:styleId="pcellbody">
    <w:name w:val="pcellbody"/>
    <w:basedOn w:val="Navaden"/>
    <w:rsid w:val="003B6D86"/>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A4943-6B0B-4155-A4AB-2CA6BEB65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318</TotalTime>
  <Pages>5</Pages>
  <Words>1831</Words>
  <Characters>10838</Characters>
  <Application>Microsoft Office Word</Application>
  <DocSecurity>0</DocSecurity>
  <Lines>90</Lines>
  <Paragraphs>25</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12644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Amalija Krnc Zdešar</cp:lastModifiedBy>
  <cp:revision>29</cp:revision>
  <cp:lastPrinted>2018-04-23T10:56:00Z</cp:lastPrinted>
  <dcterms:created xsi:type="dcterms:W3CDTF">2017-12-18T08:18:00Z</dcterms:created>
  <dcterms:modified xsi:type="dcterms:W3CDTF">2018-04-23T10:56:00Z</dcterms:modified>
</cp:coreProperties>
</file>